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300" w:lineRule="auto"/>
        <w:ind w:left="-141.73228346456693" w:firstLine="0"/>
        <w:jc w:val="center"/>
        <w:rPr>
          <w:b w:val="1"/>
          <w:color w:val="222222"/>
          <w:sz w:val="28"/>
          <w:szCs w:val="28"/>
        </w:rPr>
      </w:pPr>
      <w:r w:rsidDel="00000000" w:rsidR="00000000" w:rsidRPr="00000000">
        <w:rPr>
          <w:b w:val="1"/>
          <w:color w:val="222222"/>
          <w:sz w:val="28"/>
          <w:szCs w:val="28"/>
          <w:rtl w:val="0"/>
        </w:rPr>
        <w:t xml:space="preserve">Structural bioinformatics Project -  Assignment 2: Sequence analysis.</w:t>
      </w:r>
    </w:p>
    <w:p w:rsidR="00000000" w:rsidDel="00000000" w:rsidP="00000000" w:rsidRDefault="00000000" w:rsidRPr="00000000" w14:paraId="00000002">
      <w:pPr>
        <w:spacing w:after="160" w:line="256.7994545454545" w:lineRule="auto"/>
        <w:jc w:val="both"/>
        <w:rPr>
          <w:b w:val="1"/>
          <w:color w:val="222222"/>
          <w:sz w:val="28"/>
          <w:szCs w:val="28"/>
        </w:rPr>
      </w:pPr>
      <w:r w:rsidDel="00000000" w:rsidR="00000000" w:rsidRPr="00000000">
        <w:rPr>
          <w:b w:val="1"/>
          <w:color w:val="222222"/>
          <w:sz w:val="28"/>
          <w:szCs w:val="28"/>
          <w:rtl w:val="0"/>
        </w:rPr>
        <w:t xml:space="preserve"> </w:t>
        <w:tab/>
        <w:tab/>
        <w:tab/>
        <w:tab/>
        <w:tab/>
        <w:t xml:space="preserve">G-PROTEINS</w:t>
      </w:r>
    </w:p>
    <w:p w:rsidR="00000000" w:rsidDel="00000000" w:rsidP="00000000" w:rsidRDefault="00000000" w:rsidRPr="00000000" w14:paraId="00000003">
      <w:pPr>
        <w:spacing w:after="160" w:line="256.7994545454545" w:lineRule="auto"/>
        <w:jc w:val="both"/>
        <w:rPr>
          <w:sz w:val="20"/>
          <w:szCs w:val="20"/>
        </w:rPr>
      </w:pPr>
      <w:r w:rsidDel="00000000" w:rsidR="00000000" w:rsidRPr="00000000">
        <w:rPr>
          <w:rtl w:val="0"/>
        </w:rPr>
      </w:r>
    </w:p>
    <w:p w:rsidR="00000000" w:rsidDel="00000000" w:rsidP="00000000" w:rsidRDefault="00000000" w:rsidRPr="00000000" w14:paraId="00000004">
      <w:pPr>
        <w:spacing w:after="160" w:line="256.7994545454545" w:lineRule="auto"/>
        <w:jc w:val="both"/>
        <w:rPr/>
      </w:pPr>
      <w:r w:rsidDel="00000000" w:rsidR="00000000" w:rsidRPr="00000000">
        <w:rPr>
          <w:sz w:val="20"/>
          <w:szCs w:val="20"/>
          <w:rtl w:val="0"/>
        </w:rPr>
        <w:t xml:space="preserve">Protein Name:</w:t>
      </w:r>
      <w:r w:rsidDel="00000000" w:rsidR="00000000" w:rsidRPr="00000000">
        <w:rPr>
          <w:b w:val="1"/>
          <w:sz w:val="20"/>
          <w:szCs w:val="20"/>
          <w:rtl w:val="0"/>
        </w:rPr>
        <w:t xml:space="preserve"> </w:t>
      </w:r>
      <w:hyperlink r:id="rId6">
        <w:r w:rsidDel="00000000" w:rsidR="00000000" w:rsidRPr="00000000">
          <w:rPr>
            <w:color w:val="1155cc"/>
            <w:sz w:val="20"/>
            <w:szCs w:val="20"/>
            <w:u w:val="single"/>
            <w:rtl w:val="0"/>
          </w:rPr>
          <w:t xml:space="preserve">Ras GTPase-activating protein 1</w:t>
        </w:r>
      </w:hyperlink>
      <w:r w:rsidDel="00000000" w:rsidR="00000000" w:rsidRPr="00000000">
        <w:rPr>
          <w:rtl w:val="0"/>
        </w:rPr>
      </w:r>
    </w:p>
    <w:p w:rsidR="00000000" w:rsidDel="00000000" w:rsidP="00000000" w:rsidRDefault="00000000" w:rsidRPr="00000000" w14:paraId="00000005">
      <w:pPr>
        <w:spacing w:after="160" w:line="256.7994545454545" w:lineRule="auto"/>
        <w:jc w:val="both"/>
        <w:rPr/>
      </w:pPr>
      <w:r w:rsidDel="00000000" w:rsidR="00000000" w:rsidRPr="00000000">
        <w:rPr>
          <w:b w:val="1"/>
          <w:rtl w:val="0"/>
        </w:rPr>
        <w:t xml:space="preserve">Domain under study: </w:t>
      </w:r>
      <w:r w:rsidDel="00000000" w:rsidR="00000000" w:rsidRPr="00000000">
        <w:rPr>
          <w:rtl w:val="0"/>
        </w:rPr>
        <w:t xml:space="preserve">SH2-domain</w:t>
      </w:r>
    </w:p>
    <w:p w:rsidR="00000000" w:rsidDel="00000000" w:rsidP="00000000" w:rsidRDefault="00000000" w:rsidRPr="00000000" w14:paraId="00000006">
      <w:pPr>
        <w:spacing w:after="160" w:line="256.7994545454545" w:lineRule="auto"/>
        <w:jc w:val="both"/>
        <w:rPr/>
      </w:pPr>
      <w:r w:rsidDel="00000000" w:rsidR="00000000" w:rsidRPr="00000000">
        <w:rPr/>
        <w:drawing>
          <wp:inline distB="114300" distT="114300" distL="114300" distR="114300">
            <wp:extent cx="5110163" cy="2877650"/>
            <wp:effectExtent b="0" l="0" r="0" t="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110163" cy="28776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160" w:line="256.7994545454545" w:lineRule="auto"/>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1895475</wp:posOffset>
            </wp:positionH>
            <wp:positionV relativeFrom="paragraph">
              <wp:posOffset>105201</wp:posOffset>
            </wp:positionV>
            <wp:extent cx="2071688" cy="1582539"/>
            <wp:effectExtent b="0" l="0" r="0" t="0"/>
            <wp:wrapSquare wrapText="bothSides" distB="0" distT="0" distL="0" distR="0"/>
            <wp:docPr id="13" name="image19.png"/>
            <a:graphic>
              <a:graphicData uri="http://schemas.openxmlformats.org/drawingml/2006/picture">
                <pic:pic>
                  <pic:nvPicPr>
                    <pic:cNvPr id="0" name="image19.png"/>
                    <pic:cNvPicPr preferRelativeResize="0"/>
                  </pic:nvPicPr>
                  <pic:blipFill>
                    <a:blip r:embed="rId8"/>
                    <a:srcRect b="14736" l="24412" r="25913" t="0"/>
                    <a:stretch>
                      <a:fillRect/>
                    </a:stretch>
                  </pic:blipFill>
                  <pic:spPr>
                    <a:xfrm>
                      <a:off x="0" y="0"/>
                      <a:ext cx="2071688" cy="158253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-276224</wp:posOffset>
            </wp:positionH>
            <wp:positionV relativeFrom="paragraph">
              <wp:posOffset>90488</wp:posOffset>
            </wp:positionV>
            <wp:extent cx="2076450" cy="1613821"/>
            <wp:effectExtent b="0" l="0" r="0" t="0"/>
            <wp:wrapSquare wrapText="bothSides" distB="0" distT="0" distL="0" distR="0"/>
            <wp:docPr id="35" name="image32.png"/>
            <a:graphic>
              <a:graphicData uri="http://schemas.openxmlformats.org/drawingml/2006/picture">
                <pic:pic>
                  <pic:nvPicPr>
                    <pic:cNvPr id="0" name="image32.png"/>
                    <pic:cNvPicPr preferRelativeResize="0"/>
                  </pic:nvPicPr>
                  <pic:blipFill>
                    <a:blip r:embed="rId9"/>
                    <a:srcRect b="13978" l="22923" r="25910" t="0"/>
                    <a:stretch>
                      <a:fillRect/>
                    </a:stretch>
                  </pic:blipFill>
                  <pic:spPr>
                    <a:xfrm>
                      <a:off x="0" y="0"/>
                      <a:ext cx="2076450" cy="1613821"/>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5067300</wp:posOffset>
                </wp:positionH>
                <wp:positionV relativeFrom="paragraph">
                  <wp:posOffset>133350</wp:posOffset>
                </wp:positionV>
                <wp:extent cx="973813" cy="879339"/>
                <wp:effectExtent b="0" l="0" r="0" t="0"/>
                <wp:wrapNone/>
                <wp:docPr id="5" name=""/>
                <a:graphic>
                  <a:graphicData uri="http://schemas.microsoft.com/office/word/2010/wordprocessingGroup">
                    <wpg:wgp>
                      <wpg:cNvGrpSpPr/>
                      <wpg:grpSpPr>
                        <a:xfrm>
                          <a:off x="2275650" y="1859425"/>
                          <a:ext cx="973813" cy="879339"/>
                          <a:chOff x="2275650" y="1859425"/>
                          <a:chExt cx="1687800" cy="1513800"/>
                        </a:xfrm>
                      </wpg:grpSpPr>
                      <wps:wsp>
                        <wps:cNvCnPr/>
                        <wps:spPr>
                          <a:xfrm flipH="1">
                            <a:off x="2635650" y="2475025"/>
                            <a:ext cx="483900" cy="898200"/>
                          </a:xfrm>
                          <a:prstGeom prst="straightConnector1">
                            <a:avLst/>
                          </a:prstGeom>
                          <a:noFill/>
                          <a:ln cap="flat" cmpd="sng" w="3810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3" name="Shape 3"/>
                        <wps:spPr>
                          <a:xfrm>
                            <a:off x="2275650" y="1859425"/>
                            <a:ext cx="1687800" cy="615600"/>
                          </a:xfrm>
                          <a:prstGeom prst="rect">
                            <a:avLst/>
                          </a:prstGeom>
                          <a:solidFill>
                            <a:srgbClr val="2AC2C2">
                              <a:alpha val="73740"/>
                            </a:srgbClr>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Phosphotyrosine peptide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5067300</wp:posOffset>
                </wp:positionH>
                <wp:positionV relativeFrom="paragraph">
                  <wp:posOffset>133350</wp:posOffset>
                </wp:positionV>
                <wp:extent cx="973813" cy="879339"/>
                <wp:effectExtent b="0" l="0" r="0" t="0"/>
                <wp:wrapNone/>
                <wp:docPr id="5"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973813" cy="8793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252413</wp:posOffset>
                </wp:positionV>
                <wp:extent cx="673818" cy="640788"/>
                <wp:effectExtent b="0" l="0" r="0" t="0"/>
                <wp:wrapNone/>
                <wp:docPr id="2" name=""/>
                <a:graphic>
                  <a:graphicData uri="http://schemas.microsoft.com/office/word/2010/wordprocessingGroup">
                    <wpg:wgp>
                      <wpg:cNvGrpSpPr/>
                      <wpg:grpSpPr>
                        <a:xfrm>
                          <a:off x="2480025" y="728450"/>
                          <a:ext cx="673818" cy="640788"/>
                          <a:chOff x="2480025" y="728450"/>
                          <a:chExt cx="1345500" cy="1277700"/>
                        </a:xfrm>
                      </wpg:grpSpPr>
                      <wps:wsp>
                        <wps:cNvCnPr/>
                        <wps:spPr>
                          <a:xfrm flipH="1">
                            <a:off x="2753750" y="1128650"/>
                            <a:ext cx="385200" cy="877500"/>
                          </a:xfrm>
                          <a:prstGeom prst="straightConnector1">
                            <a:avLst/>
                          </a:prstGeom>
                          <a:noFill/>
                          <a:ln cap="flat" cmpd="sng" w="3810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3" name="Shape 3"/>
                        <wps:spPr>
                          <a:xfrm>
                            <a:off x="2480025" y="728450"/>
                            <a:ext cx="1345500" cy="400200"/>
                          </a:xfrm>
                          <a:prstGeom prst="rect">
                            <a:avLst/>
                          </a:prstGeom>
                          <a:solidFill>
                            <a:srgbClr val="CFA7D6">
                              <a:alpha val="86030"/>
                            </a:srgbClr>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SH2_Domain</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252413</wp:posOffset>
                </wp:positionV>
                <wp:extent cx="673818" cy="640788"/>
                <wp:effectExtent b="0" l="0" r="0" t="0"/>
                <wp:wrapNone/>
                <wp:docPr id="2"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673818" cy="640788"/>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3971925</wp:posOffset>
            </wp:positionH>
            <wp:positionV relativeFrom="paragraph">
              <wp:posOffset>133350</wp:posOffset>
            </wp:positionV>
            <wp:extent cx="1993321" cy="1536138"/>
            <wp:effectExtent b="0" l="0" r="0" t="0"/>
            <wp:wrapSquare wrapText="bothSides" distB="0" distT="0" distL="0" distR="0"/>
            <wp:docPr id="32" name="image30.png"/>
            <a:graphic>
              <a:graphicData uri="http://schemas.openxmlformats.org/drawingml/2006/picture">
                <pic:pic>
                  <pic:nvPicPr>
                    <pic:cNvPr id="0" name="image30.png"/>
                    <pic:cNvPicPr preferRelativeResize="0"/>
                  </pic:nvPicPr>
                  <pic:blipFill>
                    <a:blip r:embed="rId12"/>
                    <a:srcRect b="16472" l="25581" r="28073" t="0"/>
                    <a:stretch>
                      <a:fillRect/>
                    </a:stretch>
                  </pic:blipFill>
                  <pic:spPr>
                    <a:xfrm>
                      <a:off x="0" y="0"/>
                      <a:ext cx="1993321" cy="1536138"/>
                    </a:xfrm>
                    <a:prstGeom prst="rect"/>
                    <a:ln/>
                  </pic:spPr>
                </pic:pic>
              </a:graphicData>
            </a:graphic>
          </wp:anchor>
        </w:drawing>
      </w:r>
    </w:p>
    <w:p w:rsidR="00000000" w:rsidDel="00000000" w:rsidP="00000000" w:rsidRDefault="00000000" w:rsidRPr="00000000" w14:paraId="00000008">
      <w:pPr>
        <w:spacing w:after="160" w:line="256.7994545454545" w:lineRule="auto"/>
        <w:jc w:val="both"/>
        <w:rPr>
          <w:b w:val="1"/>
          <w:color w:val="38761d"/>
          <w:sz w:val="28"/>
          <w:szCs w:val="28"/>
        </w:rPr>
      </w:pPr>
      <w:r w:rsidDel="00000000" w:rsidR="00000000" w:rsidRPr="00000000">
        <w:rPr>
          <w:rtl w:val="0"/>
        </w:rPr>
      </w:r>
    </w:p>
    <w:p w:rsidR="00000000" w:rsidDel="00000000" w:rsidP="00000000" w:rsidRDefault="00000000" w:rsidRPr="00000000" w14:paraId="00000009">
      <w:pPr>
        <w:spacing w:after="160" w:line="256.7994545454545" w:lineRule="auto"/>
        <w:jc w:val="both"/>
        <w:rPr>
          <w:b w:val="1"/>
          <w:color w:val="38761d"/>
          <w:sz w:val="28"/>
          <w:szCs w:val="28"/>
        </w:rPr>
      </w:pPr>
      <w:r w:rsidDel="00000000" w:rsidR="00000000" w:rsidRPr="00000000">
        <w:rPr>
          <w:rtl w:val="0"/>
        </w:rPr>
      </w:r>
    </w:p>
    <w:p w:rsidR="00000000" w:rsidDel="00000000" w:rsidP="00000000" w:rsidRDefault="00000000" w:rsidRPr="00000000" w14:paraId="0000000A">
      <w:pPr>
        <w:spacing w:after="160" w:line="256.7994545454545" w:lineRule="auto"/>
        <w:jc w:val="both"/>
        <w:rPr>
          <w:b w:val="1"/>
          <w:color w:val="38761d"/>
          <w:sz w:val="28"/>
          <w:szCs w:val="28"/>
        </w:rPr>
      </w:pPr>
      <w:r w:rsidDel="00000000" w:rsidR="00000000" w:rsidRPr="00000000">
        <w:rPr>
          <w:rtl w:val="0"/>
        </w:rPr>
      </w:r>
    </w:p>
    <w:p w:rsidR="00000000" w:rsidDel="00000000" w:rsidP="00000000" w:rsidRDefault="00000000" w:rsidRPr="00000000" w14:paraId="0000000B">
      <w:pPr>
        <w:spacing w:after="160" w:line="256.7994545454545" w:lineRule="auto"/>
        <w:jc w:val="both"/>
        <w:rPr>
          <w:b w:val="1"/>
          <w:color w:val="38761d"/>
          <w:sz w:val="28"/>
          <w:szCs w:val="28"/>
        </w:rPr>
      </w:pPr>
      <w:r w:rsidDel="00000000" w:rsidR="00000000" w:rsidRPr="00000000">
        <w:rPr>
          <w:rtl w:val="0"/>
        </w:rPr>
      </w:r>
    </w:p>
    <w:p w:rsidR="00000000" w:rsidDel="00000000" w:rsidP="00000000" w:rsidRDefault="00000000" w:rsidRPr="00000000" w14:paraId="0000000C">
      <w:pPr>
        <w:spacing w:after="160" w:line="256.7994545454545" w:lineRule="auto"/>
        <w:jc w:val="both"/>
        <w:rPr>
          <w:b w:val="1"/>
          <w:color w:val="38761d"/>
          <w:sz w:val="28"/>
          <w:szCs w:val="28"/>
        </w:rPr>
      </w:pPr>
      <w:r w:rsidDel="00000000" w:rsidR="00000000" w:rsidRPr="00000000">
        <w:rPr>
          <w:rtl w:val="0"/>
        </w:rPr>
      </w:r>
    </w:p>
    <w:p w:rsidR="00000000" w:rsidDel="00000000" w:rsidP="00000000" w:rsidRDefault="00000000" w:rsidRPr="00000000" w14:paraId="0000000D">
      <w:pPr>
        <w:jc w:val="both"/>
        <w:rPr>
          <w:sz w:val="18"/>
          <w:szCs w:val="18"/>
        </w:rPr>
      </w:pPr>
      <w:r w:rsidDel="00000000" w:rsidR="00000000" w:rsidRPr="00000000">
        <w:rPr>
          <w:sz w:val="18"/>
          <w:szCs w:val="18"/>
          <w:rtl w:val="0"/>
        </w:rPr>
        <w:t xml:space="preserve">This binding takes place for the activation of rho ras pathways.</w:t>
      </w:r>
    </w:p>
    <w:p w:rsidR="00000000" w:rsidDel="00000000" w:rsidP="00000000" w:rsidRDefault="00000000" w:rsidRPr="00000000" w14:paraId="0000000E">
      <w:pPr>
        <w:jc w:val="both"/>
        <w:rPr>
          <w:sz w:val="18"/>
          <w:szCs w:val="18"/>
        </w:rPr>
      </w:pPr>
      <w:r w:rsidDel="00000000" w:rsidR="00000000" w:rsidRPr="00000000">
        <w:rPr>
          <w:sz w:val="18"/>
          <w:szCs w:val="18"/>
          <w:rtl w:val="0"/>
        </w:rPr>
        <w:t xml:space="preserve">The Ras pathway is involved in cell proliferation, differentiation, migration and apoptosis</w:t>
      </w:r>
    </w:p>
    <w:p w:rsidR="00000000" w:rsidDel="00000000" w:rsidP="00000000" w:rsidRDefault="00000000" w:rsidRPr="00000000" w14:paraId="0000000F">
      <w:pPr>
        <w:jc w:val="both"/>
        <w:rPr>
          <w:sz w:val="18"/>
          <w:szCs w:val="18"/>
        </w:rPr>
      </w:pPr>
      <w:r w:rsidDel="00000000" w:rsidR="00000000" w:rsidRPr="00000000">
        <w:rPr>
          <w:sz w:val="18"/>
          <w:szCs w:val="18"/>
          <w:rtl w:val="0"/>
        </w:rPr>
        <w:t xml:space="preserve">The Rho GTPases are essential in cell adhesion, protrusion, polarity, migration and cell motility.</w:t>
      </w:r>
    </w:p>
    <w:p w:rsidR="00000000" w:rsidDel="00000000" w:rsidP="00000000" w:rsidRDefault="00000000" w:rsidRPr="00000000" w14:paraId="00000010">
      <w:pPr>
        <w:jc w:val="both"/>
        <w:rPr>
          <w:b w:val="1"/>
          <w:color w:val="38761d"/>
          <w:sz w:val="28"/>
          <w:szCs w:val="28"/>
        </w:rPr>
      </w:pPr>
      <w:r w:rsidDel="00000000" w:rsidR="00000000" w:rsidRPr="00000000">
        <w:rPr>
          <w:sz w:val="18"/>
          <w:szCs w:val="18"/>
          <w:rtl w:val="0"/>
        </w:rPr>
        <w:t xml:space="preserve">Therefore dysregulation in this pathway is mainly involved in different cancer types.</w:t>
      </w:r>
      <w:r w:rsidDel="00000000" w:rsidR="00000000" w:rsidRPr="00000000">
        <w:rPr>
          <w:rtl w:val="0"/>
        </w:rPr>
      </w:r>
    </w:p>
    <w:p w:rsidR="00000000" w:rsidDel="00000000" w:rsidP="00000000" w:rsidRDefault="00000000" w:rsidRPr="00000000" w14:paraId="00000011">
      <w:pPr>
        <w:spacing w:after="160" w:line="256.7994545454545" w:lineRule="auto"/>
        <w:jc w:val="both"/>
        <w:rPr>
          <w:b w:val="1"/>
        </w:rPr>
      </w:pPr>
      <w:r w:rsidDel="00000000" w:rsidR="00000000" w:rsidRPr="00000000">
        <w:rPr>
          <w:b w:val="1"/>
          <w:color w:val="38761d"/>
          <w:sz w:val="28"/>
          <w:szCs w:val="28"/>
          <w:rtl w:val="0"/>
        </w:rPr>
        <w:t xml:space="preserve">1.</w:t>
      </w:r>
      <w:r w:rsidDel="00000000" w:rsidR="00000000" w:rsidRPr="00000000">
        <w:rPr>
          <w:b w:val="1"/>
          <w:rtl w:val="0"/>
        </w:rPr>
        <w:t xml:space="preserve"> Does your protein have an HMM available in the PFAM database?</w:t>
      </w:r>
    </w:p>
    <w:p w:rsidR="00000000" w:rsidDel="00000000" w:rsidP="00000000" w:rsidRDefault="00000000" w:rsidRPr="00000000" w14:paraId="00000012">
      <w:pPr>
        <w:spacing w:after="160" w:line="256.7994545454545" w:lineRule="auto"/>
        <w:jc w:val="both"/>
        <w:rPr/>
      </w:pPr>
      <w:r w:rsidDel="00000000" w:rsidR="00000000" w:rsidRPr="00000000">
        <w:rPr>
          <w:rtl w:val="0"/>
        </w:rPr>
        <w:t xml:space="preserve">To find if there are HMM available in the PFAM database for our protein we will use</w:t>
      </w:r>
      <w:r w:rsidDel="00000000" w:rsidR="00000000" w:rsidRPr="00000000">
        <w:rPr>
          <w:rtl w:val="0"/>
        </w:rPr>
        <w:t xml:space="preserve"> hmmscan.</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17.4213600852272" w:hRule="atLeast"/>
          <w:tblHeader w:val="0"/>
        </w:trPr>
        <w:tc>
          <w:tcPr>
            <w:tcBorders>
              <w:top w:color="000000" w:space="0" w:sz="12" w:val="single"/>
              <w:left w:color="000000" w:space="0" w:sz="12" w:val="single"/>
              <w:bottom w:color="000000" w:space="0" w:sz="12" w:val="single"/>
              <w:right w:color="000000" w:space="0" w:sz="12"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13">
            <w:pPr>
              <w:spacing w:after="0" w:line="256.7994545454545" w:lineRule="auto"/>
              <w:jc w:val="center"/>
              <w:rPr>
                <w:b w:val="1"/>
                <w:sz w:val="20"/>
                <w:szCs w:val="20"/>
              </w:rPr>
            </w:pPr>
            <w:r w:rsidDel="00000000" w:rsidR="00000000" w:rsidRPr="00000000">
              <w:rPr>
                <w:rFonts w:ascii="Courier New" w:cs="Courier New" w:eastAsia="Courier New" w:hAnsi="Courier New"/>
                <w:b w:val="1"/>
                <w:sz w:val="20"/>
                <w:szCs w:val="20"/>
                <w:rtl w:val="0"/>
              </w:rPr>
              <w:t xml:space="preserve">hmmscan/shared/databases/pfam-3/Pfam-A.hmm P20936.fa &gt; P20936_db.out</w:t>
            </w:r>
            <w:r w:rsidDel="00000000" w:rsidR="00000000" w:rsidRPr="00000000">
              <w:rPr>
                <w:rtl w:val="0"/>
              </w:rPr>
            </w:r>
          </w:p>
        </w:tc>
      </w:tr>
    </w:tbl>
    <w:p w:rsidR="00000000" w:rsidDel="00000000" w:rsidP="00000000" w:rsidRDefault="00000000" w:rsidRPr="00000000" w14:paraId="00000014">
      <w:pPr>
        <w:spacing w:after="160" w:line="256.7994545454545" w:lineRule="auto"/>
        <w:jc w:val="both"/>
        <w:rPr/>
      </w:pPr>
      <w:r w:rsidDel="00000000" w:rsidR="00000000" w:rsidRPr="00000000">
        <w:rPr>
          <w:rtl w:val="0"/>
        </w:rPr>
      </w:r>
    </w:p>
    <w:p w:rsidR="00000000" w:rsidDel="00000000" w:rsidP="00000000" w:rsidRDefault="00000000" w:rsidRPr="00000000" w14:paraId="00000015">
      <w:pPr>
        <w:spacing w:after="160" w:line="256.7994545454545" w:lineRule="auto"/>
        <w:jc w:val="both"/>
        <w:rPr/>
      </w:pPr>
      <w:r w:rsidDel="00000000" w:rsidR="00000000" w:rsidRPr="00000000">
        <w:rPr>
          <w:rtl w:val="0"/>
        </w:rPr>
        <w:t xml:space="preserve">If we inspect the output :</w:t>
      </w:r>
    </w:p>
    <w:p w:rsidR="00000000" w:rsidDel="00000000" w:rsidP="00000000" w:rsidRDefault="00000000" w:rsidRPr="00000000" w14:paraId="00000016">
      <w:pPr>
        <w:spacing w:after="160" w:line="256.7994545454545" w:lineRule="auto"/>
        <w:jc w:val="both"/>
        <w:rPr/>
      </w:pPr>
      <w:r w:rsidDel="00000000" w:rsidR="00000000" w:rsidRPr="00000000">
        <w:rPr/>
        <w:drawing>
          <wp:inline distB="114300" distT="114300" distL="114300" distR="114300">
            <wp:extent cx="5731200" cy="1600200"/>
            <wp:effectExtent b="0" l="0" r="0" t="0"/>
            <wp:docPr id="1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160" w:line="256.7994545454545" w:lineRule="auto"/>
        <w:jc w:val="both"/>
        <w:rPr/>
      </w:pPr>
      <w:r w:rsidDel="00000000" w:rsidR="00000000" w:rsidRPr="00000000">
        <w:rPr>
          <w:rtl w:val="0"/>
        </w:rPr>
      </w:r>
    </w:p>
    <w:p w:rsidR="00000000" w:rsidDel="00000000" w:rsidP="00000000" w:rsidRDefault="00000000" w:rsidRPr="00000000" w14:paraId="00000018">
      <w:pPr>
        <w:spacing w:after="160" w:line="256.7994545454545" w:lineRule="auto"/>
        <w:jc w:val="both"/>
        <w:rPr/>
      </w:pPr>
      <w:r w:rsidDel="00000000" w:rsidR="00000000" w:rsidRPr="00000000">
        <w:rPr>
          <w:rtl w:val="0"/>
        </w:rPr>
        <w:t xml:space="preserve">According to this search our protein has 6 PFAM hits, top 5 corresponding to each domain shown in protein figure above. The 6th domain is a hit for variant of SH3 domain but it has a very high E-value and very low score indicating that its not a good hit.</w:t>
      </w:r>
    </w:p>
    <w:p w:rsidR="00000000" w:rsidDel="00000000" w:rsidP="00000000" w:rsidRDefault="00000000" w:rsidRPr="00000000" w14:paraId="00000019">
      <w:pPr>
        <w:spacing w:after="160" w:line="256.7994545454545" w:lineRule="auto"/>
        <w:jc w:val="both"/>
        <w:rPr/>
      </w:pPr>
      <w:r w:rsidDel="00000000" w:rsidR="00000000" w:rsidRPr="00000000">
        <w:rPr>
          <w:rtl w:val="0"/>
        </w:rPr>
      </w:r>
    </w:p>
    <w:p w:rsidR="00000000" w:rsidDel="00000000" w:rsidP="00000000" w:rsidRDefault="00000000" w:rsidRPr="00000000" w14:paraId="0000001A">
      <w:pPr>
        <w:spacing w:after="160" w:line="256.7994545454545" w:lineRule="auto"/>
        <w:jc w:val="both"/>
        <w:rPr>
          <w:rFonts w:ascii="Calibri" w:cs="Calibri" w:eastAsia="Calibri" w:hAnsi="Calibri"/>
          <w:b w:val="1"/>
        </w:rPr>
      </w:pPr>
      <w:r w:rsidDel="00000000" w:rsidR="00000000" w:rsidRPr="00000000">
        <w:rPr>
          <w:b w:val="1"/>
          <w:color w:val="38761d"/>
          <w:sz w:val="28"/>
          <w:szCs w:val="28"/>
          <w:rtl w:val="0"/>
        </w:rPr>
        <w:t xml:space="preserve">2.</w:t>
      </w:r>
      <w:r w:rsidDel="00000000" w:rsidR="00000000" w:rsidRPr="00000000">
        <w:rPr>
          <w:b w:val="1"/>
          <w:rtl w:val="0"/>
        </w:rPr>
        <w:t xml:space="preserve"> C</w:t>
      </w:r>
      <w:r w:rsidDel="00000000" w:rsidR="00000000" w:rsidRPr="00000000">
        <w:rPr>
          <w:b w:val="1"/>
          <w:rtl w:val="0"/>
        </w:rPr>
        <w:t xml:space="preserve">hoose a set of 6 to 8 amino acid </w:t>
      </w:r>
      <w:r w:rsidDel="00000000" w:rsidR="00000000" w:rsidRPr="00000000">
        <w:rPr>
          <w:rFonts w:ascii="Calibri" w:cs="Calibri" w:eastAsia="Calibri" w:hAnsi="Calibri"/>
          <w:b w:val="1"/>
          <w:rtl w:val="0"/>
        </w:rPr>
        <w:t xml:space="preserve">sequences that belong to the protein family you are studying</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rtl w:val="0"/>
        </w:rPr>
        <w:t xml:space="preserve">These sequences should represent the evolutionary history of your protein family, so you want them to have some diversity between them and avoid redundant or highly similar pairs of sequences. You will use these sequences to build a multiple sequence alignment.</w:t>
      </w:r>
      <w:r w:rsidDel="00000000" w:rsidR="00000000" w:rsidRPr="00000000">
        <w:rPr>
          <w:rFonts w:ascii="Calibri" w:cs="Calibri" w:eastAsia="Calibri" w:hAnsi="Calibri"/>
          <w:b w:val="1"/>
          <w:rtl w:val="0"/>
        </w:rPr>
        <w:t xml:space="preserve"> From what database should you retrieve these sequences? Why?</w:t>
      </w:r>
    </w:p>
    <w:p w:rsidR="00000000" w:rsidDel="00000000" w:rsidP="00000000" w:rsidRDefault="00000000" w:rsidRPr="00000000" w14:paraId="0000001B">
      <w:pPr>
        <w:spacing w:after="160" w:line="256.7994545454545"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C">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We have chosen to work with the SH2 domain of same or different proteins from different organisms, then we used the Uniprot database to obtain the sequences because uniprot contains way more sequences than any other database like PDB which have only sequences that have structures. We extracted these structures by fetching SH2 domain using hmmfetch command and then hmmsearch in uniprot database.</w:t>
      </w:r>
    </w:p>
    <w:p w:rsidR="00000000" w:rsidDel="00000000" w:rsidP="00000000" w:rsidRDefault="00000000" w:rsidRPr="00000000" w14:paraId="0000001D">
      <w:pPr>
        <w:spacing w:after="160" w:line="256.7994545454545" w:lineRule="auto"/>
        <w:jc w:val="both"/>
        <w:rPr>
          <w:rFonts w:ascii="Calibri" w:cs="Calibri" w:eastAsia="Calibri" w:hAnsi="Calibri"/>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533.203125" w:hRule="atLeast"/>
          <w:tblHeader w:val="0"/>
        </w:trPr>
        <w:tc>
          <w:tcPr>
            <w:tcBorders>
              <w:top w:color="000000" w:space="0" w:sz="18" w:val="single"/>
              <w:left w:color="000000" w:space="0" w:sz="18" w:val="single"/>
              <w:bottom w:color="000000" w:space="0" w:sz="18" w:val="single"/>
              <w:right w:color="000000" w:space="0" w:sz="1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1E">
            <w:pPr>
              <w:keepNext w:val="1"/>
              <w:keepLines w:val="1"/>
              <w:spacing w:after="160" w:line="240" w:lineRule="auto"/>
              <w:jc w:val="center"/>
              <w:rPr>
                <w:rFonts w:ascii="Calibri" w:cs="Calibri" w:eastAsia="Calibri" w:hAnsi="Calibri"/>
                <w:b w:val="1"/>
                <w:sz w:val="26"/>
                <w:szCs w:val="26"/>
                <w:shd w:fill="c9daf8" w:val="clear"/>
              </w:rPr>
            </w:pPr>
            <w:r w:rsidDel="00000000" w:rsidR="00000000" w:rsidRPr="00000000">
              <w:rPr>
                <w:rFonts w:ascii="Courier New" w:cs="Courier New" w:eastAsia="Courier New" w:hAnsi="Courier New"/>
                <w:b w:val="1"/>
                <w:color w:val="222222"/>
                <w:sz w:val="25"/>
                <w:szCs w:val="25"/>
                <w:shd w:fill="c9daf8" w:val="clear"/>
                <w:rtl w:val="0"/>
              </w:rPr>
              <w:t xml:space="preserve">HUMAN - P20936  </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1F">
            <w:pPr>
              <w:keepNext w:val="1"/>
              <w:keepLines w:val="1"/>
              <w:spacing w:line="240" w:lineRule="auto"/>
              <w:jc w:val="center"/>
              <w:rPr>
                <w:rFonts w:ascii="Calibri" w:cs="Calibri" w:eastAsia="Calibri" w:hAnsi="Calibri"/>
                <w:b w:val="1"/>
                <w:sz w:val="26"/>
                <w:szCs w:val="26"/>
                <w:shd w:fill="c9daf8" w:val="clear"/>
              </w:rPr>
            </w:pPr>
            <w:r w:rsidDel="00000000" w:rsidR="00000000" w:rsidRPr="00000000">
              <w:rPr>
                <w:rFonts w:ascii="Courier New" w:cs="Courier New" w:eastAsia="Courier New" w:hAnsi="Courier New"/>
                <w:b w:val="1"/>
                <w:color w:val="222222"/>
                <w:sz w:val="25"/>
                <w:szCs w:val="25"/>
                <w:shd w:fill="c9daf8" w:val="clear"/>
                <w:rtl w:val="0"/>
              </w:rPr>
              <w:t xml:space="preserve">BOVIN - P09851</w:t>
            </w:r>
            <w:r w:rsidDel="00000000" w:rsidR="00000000" w:rsidRPr="00000000">
              <w:rPr>
                <w:rtl w:val="0"/>
              </w:rPr>
            </w:r>
          </w:p>
        </w:tc>
      </w:tr>
      <w:tr>
        <w:trPr>
          <w:cantSplit w:val="0"/>
          <w:trHeight w:val="315" w:hRule="atLeast"/>
          <w:tblHeader w:val="0"/>
        </w:trPr>
        <w:tc>
          <w:tcPr>
            <w:tcBorders>
              <w:top w:color="000000" w:space="0" w:sz="18" w:val="single"/>
              <w:left w:color="000000" w:space="0" w:sz="18" w:val="single"/>
              <w:bottom w:color="000000" w:space="0" w:sz="18" w:val="single"/>
              <w:right w:color="000000" w:space="0" w:sz="1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20">
            <w:pPr>
              <w:keepNext w:val="1"/>
              <w:keepLines w:val="1"/>
              <w:spacing w:line="240" w:lineRule="auto"/>
              <w:jc w:val="center"/>
              <w:rPr>
                <w:rFonts w:ascii="Courier New" w:cs="Courier New" w:eastAsia="Courier New" w:hAnsi="Courier New"/>
                <w:b w:val="1"/>
                <w:color w:val="222222"/>
                <w:sz w:val="25"/>
                <w:szCs w:val="25"/>
                <w:shd w:fill="c9daf8" w:val="clear"/>
              </w:rPr>
            </w:pPr>
            <w:r w:rsidDel="00000000" w:rsidR="00000000" w:rsidRPr="00000000">
              <w:rPr>
                <w:rFonts w:ascii="Courier New" w:cs="Courier New" w:eastAsia="Courier New" w:hAnsi="Courier New"/>
                <w:b w:val="1"/>
                <w:color w:val="222222"/>
                <w:sz w:val="25"/>
                <w:szCs w:val="25"/>
                <w:shd w:fill="c9daf8" w:val="clear"/>
                <w:rtl w:val="0"/>
              </w:rPr>
              <w:t xml:space="preserve">MOUSE - E9PYG6</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21">
            <w:pPr>
              <w:keepNext w:val="1"/>
              <w:keepLines w:val="1"/>
              <w:spacing w:line="240" w:lineRule="auto"/>
              <w:jc w:val="center"/>
              <w:rPr>
                <w:rFonts w:ascii="Calibri" w:cs="Calibri" w:eastAsia="Calibri" w:hAnsi="Calibri"/>
                <w:b w:val="1"/>
                <w:sz w:val="26"/>
                <w:szCs w:val="26"/>
                <w:shd w:fill="c9daf8" w:val="clear"/>
              </w:rPr>
            </w:pPr>
            <w:r w:rsidDel="00000000" w:rsidR="00000000" w:rsidRPr="00000000">
              <w:rPr>
                <w:rFonts w:ascii="Courier New" w:cs="Courier New" w:eastAsia="Courier New" w:hAnsi="Courier New"/>
                <w:b w:val="1"/>
                <w:color w:val="222222"/>
                <w:sz w:val="25"/>
                <w:szCs w:val="25"/>
                <w:shd w:fill="c9daf8" w:val="clear"/>
                <w:rtl w:val="0"/>
              </w:rPr>
              <w:t xml:space="preserve">RAT - P50904</w:t>
            </w:r>
            <w:r w:rsidDel="00000000" w:rsidR="00000000" w:rsidRPr="00000000">
              <w:rPr>
                <w:rtl w:val="0"/>
              </w:rPr>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22">
            <w:pPr>
              <w:keepNext w:val="1"/>
              <w:keepLines w:val="1"/>
              <w:spacing w:line="240" w:lineRule="auto"/>
              <w:jc w:val="center"/>
              <w:rPr>
                <w:rFonts w:ascii="Calibri" w:cs="Calibri" w:eastAsia="Calibri" w:hAnsi="Calibri"/>
                <w:b w:val="1"/>
                <w:sz w:val="26"/>
                <w:szCs w:val="26"/>
                <w:shd w:fill="c9daf8" w:val="clear"/>
              </w:rPr>
            </w:pPr>
            <w:r w:rsidDel="00000000" w:rsidR="00000000" w:rsidRPr="00000000">
              <w:rPr>
                <w:rFonts w:ascii="Courier New" w:cs="Courier New" w:eastAsia="Courier New" w:hAnsi="Courier New"/>
                <w:b w:val="1"/>
                <w:color w:val="222222"/>
                <w:sz w:val="25"/>
                <w:szCs w:val="25"/>
                <w:shd w:fill="c9daf8" w:val="clear"/>
                <w:rtl w:val="0"/>
              </w:rPr>
              <w:t xml:space="preserve">FRUIT FLY - Q9NHV9</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23">
            <w:pPr>
              <w:keepNext w:val="1"/>
              <w:keepLines w:val="1"/>
              <w:spacing w:line="240" w:lineRule="auto"/>
              <w:jc w:val="center"/>
              <w:rPr>
                <w:rFonts w:ascii="Calibri" w:cs="Calibri" w:eastAsia="Calibri" w:hAnsi="Calibri"/>
                <w:b w:val="1"/>
                <w:sz w:val="26"/>
                <w:szCs w:val="26"/>
                <w:shd w:fill="c9daf8" w:val="clear"/>
              </w:rPr>
            </w:pPr>
            <w:r w:rsidDel="00000000" w:rsidR="00000000" w:rsidRPr="00000000">
              <w:rPr>
                <w:rFonts w:ascii="Courier New" w:cs="Courier New" w:eastAsia="Courier New" w:hAnsi="Courier New"/>
                <w:b w:val="1"/>
                <w:color w:val="222222"/>
                <w:sz w:val="25"/>
                <w:szCs w:val="25"/>
                <w:shd w:fill="c9daf8" w:val="clear"/>
                <w:rtl w:val="0"/>
              </w:rPr>
              <w:t xml:space="preserve">CHICKEN - P00523</w:t>
            </w:r>
            <w:r w:rsidDel="00000000" w:rsidR="00000000" w:rsidRPr="00000000">
              <w:rPr>
                <w:rtl w:val="0"/>
              </w:rPr>
            </w:r>
          </w:p>
        </w:tc>
      </w:tr>
    </w:tbl>
    <w:p w:rsidR="00000000" w:rsidDel="00000000" w:rsidP="00000000" w:rsidRDefault="00000000" w:rsidRPr="00000000" w14:paraId="00000024">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5">
      <w:pPr>
        <w:spacing w:after="160" w:line="256.7994545454545"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We have performed the alignment and then created a </w:t>
      </w:r>
      <w:r w:rsidDel="00000000" w:rsidR="00000000" w:rsidRPr="00000000">
        <w:rPr>
          <w:rFonts w:ascii="Calibri" w:cs="Calibri" w:eastAsia="Calibri" w:hAnsi="Calibri"/>
          <w:b w:val="1"/>
          <w:rtl w:val="0"/>
        </w:rPr>
        <w:t xml:space="preserve">phylogeny trees </w:t>
      </w:r>
      <w:r w:rsidDel="00000000" w:rsidR="00000000" w:rsidRPr="00000000">
        <w:rPr>
          <w:rFonts w:ascii="Calibri" w:cs="Calibri" w:eastAsia="Calibri" w:hAnsi="Calibri"/>
          <w:rtl w:val="0"/>
        </w:rPr>
        <w:t xml:space="preserve">of our sequences using </w:t>
      </w:r>
      <w:hyperlink r:id="rId14">
        <w:r w:rsidDel="00000000" w:rsidR="00000000" w:rsidRPr="00000000">
          <w:rPr>
            <w:rFonts w:ascii="Calibri" w:cs="Calibri" w:eastAsia="Calibri" w:hAnsi="Calibri"/>
            <w:color w:val="1155cc"/>
            <w:u w:val="single"/>
            <w:rtl w:val="0"/>
          </w:rPr>
          <w:t xml:space="preserve">MEGA7 software</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026">
      <w:pPr>
        <w:spacing w:after="160" w:line="256.7994545454545"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27">
      <w:pPr>
        <w:spacing w:after="160" w:line="256.7994545454545" w:lineRule="auto"/>
        <w:jc w:val="both"/>
        <w:rPr>
          <w:rFonts w:ascii="Calibri" w:cs="Calibri" w:eastAsia="Calibri" w:hAnsi="Calibri"/>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2362200</wp:posOffset>
            </wp:positionH>
            <wp:positionV relativeFrom="paragraph">
              <wp:posOffset>2018926</wp:posOffset>
            </wp:positionV>
            <wp:extent cx="3905250" cy="2084294"/>
            <wp:effectExtent b="0" l="0" r="0" t="0"/>
            <wp:wrapSquare wrapText="bothSides" distB="0" distT="0" distL="0" distR="0"/>
            <wp:docPr id="27" name="image14.png"/>
            <a:graphic>
              <a:graphicData uri="http://schemas.openxmlformats.org/drawingml/2006/picture">
                <pic:pic>
                  <pic:nvPicPr>
                    <pic:cNvPr id="0" name="image14.png"/>
                    <pic:cNvPicPr preferRelativeResize="0"/>
                  </pic:nvPicPr>
                  <pic:blipFill>
                    <a:blip r:embed="rId15"/>
                    <a:srcRect b="0" l="0" r="0" t="6084"/>
                    <a:stretch>
                      <a:fillRect/>
                    </a:stretch>
                  </pic:blipFill>
                  <pic:spPr>
                    <a:xfrm>
                      <a:off x="0" y="0"/>
                      <a:ext cx="3905250" cy="2084294"/>
                    </a:xfrm>
                    <a:prstGeom prst="rect"/>
                    <a:ln/>
                  </pic:spPr>
                </pic:pic>
              </a:graphicData>
            </a:graphic>
          </wp:anchor>
        </w:drawing>
      </w:r>
    </w:p>
    <w:p w:rsidR="00000000" w:rsidDel="00000000" w:rsidP="00000000" w:rsidRDefault="00000000" w:rsidRPr="00000000" w14:paraId="00000028">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9">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A">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B">
      <w:pPr>
        <w:spacing w:after="160" w:line="256.7994545454545" w:lineRule="auto"/>
        <w:jc w:val="both"/>
        <w:rPr>
          <w:rFonts w:ascii="Calibri" w:cs="Calibri" w:eastAsia="Calibri" w:hAnsi="Calibri"/>
        </w:rPr>
      </w:pPr>
      <w:r w:rsidDel="00000000" w:rsidR="00000000" w:rsidRPr="00000000">
        <w:rPr>
          <w:rFonts w:ascii="Calibri" w:cs="Calibri" w:eastAsia="Calibri" w:hAnsi="Calibri"/>
          <w:b w:val="1"/>
          <w:rtl w:val="0"/>
        </w:rPr>
        <w:t xml:space="preserve">Minimum evolution tree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81363" cy="1618878"/>
            <wp:effectExtent b="0" l="0" r="0" t="0"/>
            <wp:wrapSquare wrapText="bothSides" distB="114300" distT="114300" distL="114300" distR="114300"/>
            <wp:docPr id="2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281363" cy="1618878"/>
                    </a:xfrm>
                    <a:prstGeom prst="rect"/>
                    <a:ln/>
                  </pic:spPr>
                </pic:pic>
              </a:graphicData>
            </a:graphic>
          </wp:anchor>
        </w:drawing>
      </w:r>
    </w:p>
    <w:p w:rsidR="00000000" w:rsidDel="00000000" w:rsidP="00000000" w:rsidRDefault="00000000" w:rsidRPr="00000000" w14:paraId="0000002C">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This method tries to </w:t>
      </w:r>
      <w:r w:rsidDel="00000000" w:rsidR="00000000" w:rsidRPr="00000000">
        <w:rPr>
          <w:rFonts w:ascii="Calibri" w:cs="Calibri" w:eastAsia="Calibri" w:hAnsi="Calibri"/>
          <w:b w:val="1"/>
          <w:rtl w:val="0"/>
        </w:rPr>
        <w:t xml:space="preserve">minimize branch lengths by minimizing the distance</w:t>
      </w:r>
      <w:r w:rsidDel="00000000" w:rsidR="00000000" w:rsidRPr="00000000">
        <w:rPr>
          <w:rFonts w:ascii="Calibri" w:cs="Calibri" w:eastAsia="Calibri" w:hAnsi="Calibri"/>
          <w:rtl w:val="0"/>
        </w:rPr>
        <w:t xml:space="preserve"> so according to this tree </w:t>
      </w:r>
    </w:p>
    <w:p w:rsidR="00000000" w:rsidDel="00000000" w:rsidP="00000000" w:rsidRDefault="00000000" w:rsidRPr="00000000" w14:paraId="0000002D">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SH2 domain in RASA1 of human is more closer to SH2 domains of SRC and VAV  protein as compared to other RAS proteins.</w:t>
      </w:r>
      <w:r w:rsidDel="00000000" w:rsidR="00000000" w:rsidRPr="00000000">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860051</wp:posOffset>
            </wp:positionV>
            <wp:extent cx="3719513" cy="1873465"/>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719513" cy="1873465"/>
                    </a:xfrm>
                    <a:prstGeom prst="rect"/>
                    <a:ln/>
                  </pic:spPr>
                </pic:pic>
              </a:graphicData>
            </a:graphic>
          </wp:anchor>
        </w:drawing>
      </w:r>
    </w:p>
    <w:p w:rsidR="00000000" w:rsidDel="00000000" w:rsidP="00000000" w:rsidRDefault="00000000" w:rsidRPr="00000000" w14:paraId="0000002E">
      <w:pPr>
        <w:spacing w:after="160" w:line="256.7994545454545"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2F">
      <w:pPr>
        <w:spacing w:after="160" w:line="256.7994545454545" w:lineRule="auto"/>
        <w:ind w:left="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Maximum Parsimony tree :</w:t>
      </w:r>
    </w:p>
    <w:p w:rsidR="00000000" w:rsidDel="00000000" w:rsidP="00000000" w:rsidRDefault="00000000" w:rsidRPr="00000000" w14:paraId="00000030">
      <w:pPr>
        <w:spacing w:after="160" w:line="256.7994545454545"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This method tries to </w:t>
      </w:r>
      <w:r w:rsidDel="00000000" w:rsidR="00000000" w:rsidRPr="00000000">
        <w:rPr>
          <w:rFonts w:ascii="Calibri" w:cs="Calibri" w:eastAsia="Calibri" w:hAnsi="Calibri"/>
          <w:b w:val="1"/>
          <w:rtl w:val="0"/>
        </w:rPr>
        <w:t xml:space="preserve">minimize branch lengths by minimizing the number of mutations</w:t>
      </w:r>
      <w:r w:rsidDel="00000000" w:rsidR="00000000" w:rsidRPr="00000000">
        <w:rPr>
          <w:rFonts w:ascii="Calibri" w:cs="Calibri" w:eastAsia="Calibri" w:hAnsi="Calibri"/>
          <w:rtl w:val="0"/>
        </w:rPr>
        <w:t xml:space="preserve"> so according to this tree SH2 domain in RAS proteins are more closely related as compared to SH2 domains from vav and SRC protein. </w:t>
      </w:r>
    </w:p>
    <w:p w:rsidR="00000000" w:rsidDel="00000000" w:rsidP="00000000" w:rsidRDefault="00000000" w:rsidRPr="00000000" w14:paraId="00000031">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2">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3">
      <w:pPr>
        <w:spacing w:after="160" w:line="256.7994545454545" w:lineRule="auto"/>
        <w:jc w:val="both"/>
        <w:rPr>
          <w:rFonts w:ascii="Calibri" w:cs="Calibri" w:eastAsia="Calibri" w:hAnsi="Calibri"/>
          <w:b w:val="1"/>
        </w:rPr>
      </w:pPr>
      <w:r w:rsidDel="00000000" w:rsidR="00000000" w:rsidRPr="00000000">
        <w:rPr>
          <w:rFonts w:ascii="Calibri" w:cs="Calibri" w:eastAsia="Calibri" w:hAnsi="Calibri"/>
          <w:b w:val="1"/>
          <w:color w:val="38761d"/>
          <w:sz w:val="28"/>
          <w:szCs w:val="28"/>
          <w:rtl w:val="0"/>
        </w:rPr>
        <w:t xml:space="preserve">3.</w:t>
      </w:r>
      <w:r w:rsidDel="00000000" w:rsidR="00000000" w:rsidRPr="00000000">
        <w:rPr>
          <w:rFonts w:ascii="Calibri" w:cs="Calibri" w:eastAsia="Calibri" w:hAnsi="Calibri"/>
          <w:b w:val="1"/>
          <w:rtl w:val="0"/>
        </w:rPr>
        <w:t xml:space="preserve"> Make a sequence alignment with the sequences you just obtained in the previous step. To create this alignment, use the HMM you found in PFAM and the programs from the HMMer package.</w:t>
      </w:r>
    </w:p>
    <w:p w:rsidR="00000000" w:rsidDel="00000000" w:rsidP="00000000" w:rsidRDefault="00000000" w:rsidRPr="00000000" w14:paraId="00000034">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To do the multiple alignment we will use the program </w:t>
      </w:r>
      <w:r w:rsidDel="00000000" w:rsidR="00000000" w:rsidRPr="00000000">
        <w:rPr>
          <w:rFonts w:ascii="Courier New" w:cs="Courier New" w:eastAsia="Courier New" w:hAnsi="Courier New"/>
          <w:rtl w:val="0"/>
        </w:rPr>
        <w:t xml:space="preserve">hmmalign</w:t>
      </w:r>
      <w:r w:rsidDel="00000000" w:rsidR="00000000" w:rsidRPr="00000000">
        <w:rPr>
          <w:rFonts w:ascii="Calibri" w:cs="Calibri" w:eastAsia="Calibri" w:hAnsi="Calibri"/>
          <w:rtl w:val="0"/>
        </w:rPr>
        <w:t xml:space="preserve"> </w:t>
      </w:r>
    </w:p>
    <w:p w:rsidR="00000000" w:rsidDel="00000000" w:rsidP="00000000" w:rsidRDefault="00000000" w:rsidRPr="00000000" w14:paraId="00000035">
      <w:pPr>
        <w:numPr>
          <w:ilvl w:val="0"/>
          <w:numId w:val="6"/>
        </w:numPr>
        <w:spacing w:after="160" w:line="256.7994545454545"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save the above sequences in fasta file → sequences.fa</w:t>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308488</wp:posOffset>
            </wp:positionV>
            <wp:extent cx="3386323" cy="2085975"/>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386323" cy="2085975"/>
                    </a:xfrm>
                    <a:prstGeom prst="rect"/>
                    <a:ln/>
                  </pic:spPr>
                </pic:pic>
              </a:graphicData>
            </a:graphic>
          </wp:anchor>
        </w:drawing>
      </w:r>
    </w:p>
    <w:p w:rsidR="00000000" w:rsidDel="00000000" w:rsidP="00000000" w:rsidRDefault="00000000" w:rsidRPr="00000000" w14:paraId="00000036">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7">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A">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B">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C">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D">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E">
      <w:pPr>
        <w:spacing w:after="160" w:line="256.7994545454545" w:lineRule="auto"/>
        <w:ind w:left="720" w:firstLine="0"/>
        <w:jc w:val="both"/>
        <w:rPr/>
      </w:pPr>
      <w:r w:rsidDel="00000000" w:rsidR="00000000" w:rsidRPr="00000000">
        <w:rPr>
          <w:rFonts w:ascii="Calibri" w:cs="Calibri" w:eastAsia="Calibri" w:hAnsi="Calibri"/>
          <w:rtl w:val="0"/>
        </w:rPr>
        <w:t xml:space="preserve">2. Use</w:t>
      </w:r>
      <w:r w:rsidDel="00000000" w:rsidR="00000000" w:rsidRPr="00000000">
        <w:rPr>
          <w:rtl w:val="0"/>
        </w:rPr>
        <w:t xml:space="preserve"> </w:t>
      </w:r>
      <w:r w:rsidDel="00000000" w:rsidR="00000000" w:rsidRPr="00000000">
        <w:rPr>
          <w:rFonts w:ascii="Courier New" w:cs="Courier New" w:eastAsia="Courier New" w:hAnsi="Courier New"/>
          <w:rtl w:val="0"/>
        </w:rPr>
        <w:t xml:space="preserve">hmmfetch</w:t>
      </w:r>
      <w:r w:rsidDel="00000000" w:rsidR="00000000" w:rsidRPr="00000000">
        <w:rPr>
          <w:rFonts w:ascii="Calibri" w:cs="Calibri" w:eastAsia="Calibri" w:hAnsi="Calibri"/>
          <w:rtl w:val="0"/>
        </w:rPr>
        <w:t xml:space="preserve"> to get sh2 domain HMM in pfam database</w:t>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17.4213600852272" w:hRule="atLeast"/>
          <w:tblHeader w:val="0"/>
        </w:trPr>
        <w:tc>
          <w:tcPr>
            <w:tcBorders>
              <w:top w:color="000000" w:space="0" w:sz="12" w:val="single"/>
              <w:left w:color="000000" w:space="0" w:sz="12" w:val="single"/>
              <w:bottom w:color="000000" w:space="0" w:sz="12" w:val="single"/>
              <w:right w:color="000000" w:space="0" w:sz="12"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3F">
            <w:pPr>
              <w:ind w:left="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rtl w:val="0"/>
              </w:rPr>
              <w:t xml:space="preserve">hmmfetch /shared/databases/pfam-3/Pfam-A.hmm SH2 &gt; sh2.hmm </w:t>
            </w:r>
            <w:r w:rsidDel="00000000" w:rsidR="00000000" w:rsidRPr="00000000">
              <w:rPr>
                <w:rtl w:val="0"/>
              </w:rPr>
            </w:r>
          </w:p>
        </w:tc>
      </w:tr>
    </w:tbl>
    <w:p w:rsidR="00000000" w:rsidDel="00000000" w:rsidP="00000000" w:rsidRDefault="00000000" w:rsidRPr="00000000" w14:paraId="00000040">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41">
      <w:pPr>
        <w:spacing w:after="160" w:line="256.7994545454545"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2">
      <w:pPr>
        <w:spacing w:after="160" w:line="256.7994545454545" w:lineRule="auto"/>
        <w:ind w:left="720" w:firstLine="0"/>
        <w:jc w:val="both"/>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114300</wp:posOffset>
            </wp:positionV>
            <wp:extent cx="3462338" cy="2076252"/>
            <wp:effectExtent b="0" l="0" r="0" t="0"/>
            <wp:wrapSquare wrapText="bothSides" distB="114300" distT="114300" distL="114300" distR="114300"/>
            <wp:docPr id="31" name="image29.png"/>
            <a:graphic>
              <a:graphicData uri="http://schemas.openxmlformats.org/drawingml/2006/picture">
                <pic:pic>
                  <pic:nvPicPr>
                    <pic:cNvPr id="0" name="image29.png"/>
                    <pic:cNvPicPr preferRelativeResize="0"/>
                  </pic:nvPicPr>
                  <pic:blipFill>
                    <a:blip r:embed="rId19"/>
                    <a:srcRect b="0" l="-1373" r="1373" t="0"/>
                    <a:stretch>
                      <a:fillRect/>
                    </a:stretch>
                  </pic:blipFill>
                  <pic:spPr>
                    <a:xfrm>
                      <a:off x="0" y="0"/>
                      <a:ext cx="3462338" cy="2076252"/>
                    </a:xfrm>
                    <a:prstGeom prst="rect"/>
                    <a:ln/>
                  </pic:spPr>
                </pic:pic>
              </a:graphicData>
            </a:graphic>
          </wp:anchor>
        </w:drawing>
      </w:r>
    </w:p>
    <w:p w:rsidR="00000000" w:rsidDel="00000000" w:rsidP="00000000" w:rsidRDefault="00000000" w:rsidRPr="00000000" w14:paraId="00000043">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44">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45">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46">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47">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48">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49">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4A">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4B">
      <w:pPr>
        <w:spacing w:after="160" w:line="256.7994545454545" w:lineRule="auto"/>
        <w:ind w:left="720" w:firstLine="0"/>
        <w:jc w:val="both"/>
        <w:rPr/>
      </w:pPr>
      <w:r w:rsidDel="00000000" w:rsidR="00000000" w:rsidRPr="00000000">
        <w:rPr>
          <w:rFonts w:ascii="Calibri" w:cs="Calibri" w:eastAsia="Calibri" w:hAnsi="Calibri"/>
          <w:rtl w:val="0"/>
        </w:rPr>
        <w:t xml:space="preserve">3. Use </w:t>
      </w:r>
      <w:r w:rsidDel="00000000" w:rsidR="00000000" w:rsidRPr="00000000">
        <w:rPr>
          <w:rFonts w:ascii="Courier New" w:cs="Courier New" w:eastAsia="Courier New" w:hAnsi="Courier New"/>
          <w:rtl w:val="0"/>
        </w:rPr>
        <w:t xml:space="preserve">hmmalign</w:t>
      </w:r>
      <w:r w:rsidDel="00000000" w:rsidR="00000000" w:rsidRPr="00000000">
        <w:rPr>
          <w:rFonts w:ascii="Calibri" w:cs="Calibri" w:eastAsia="Calibri" w:hAnsi="Calibri"/>
          <w:rtl w:val="0"/>
        </w:rPr>
        <w:t xml:space="preserve"> to align sequences in fasta file from step 1 to hmm found in step 2</w:t>
      </w: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17.4213600852272" w:hRule="atLeast"/>
          <w:tblHeader w:val="0"/>
        </w:trPr>
        <w:tc>
          <w:tcPr>
            <w:tcBorders>
              <w:top w:color="000000" w:space="0" w:sz="12" w:val="single"/>
              <w:left w:color="000000" w:space="0" w:sz="12" w:val="single"/>
              <w:bottom w:color="000000" w:space="0" w:sz="12" w:val="single"/>
              <w:right w:color="000000" w:space="0" w:sz="12"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4C">
            <w:pPr>
              <w:ind w:left="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rtl w:val="0"/>
              </w:rPr>
              <w:t xml:space="preserve">hmmalign sh2.hmm sequences.fa &gt; sh2_hmm.sto </w:t>
            </w:r>
            <w:r w:rsidDel="00000000" w:rsidR="00000000" w:rsidRPr="00000000">
              <w:rPr>
                <w:rtl w:val="0"/>
              </w:rPr>
            </w:r>
          </w:p>
        </w:tc>
      </w:tr>
    </w:tbl>
    <w:p w:rsidR="00000000" w:rsidDel="00000000" w:rsidP="00000000" w:rsidRDefault="00000000" w:rsidRPr="00000000" w14:paraId="0000004D">
      <w:pPr>
        <w:spacing w:after="160" w:line="256.7994545454545" w:lineRule="auto"/>
        <w:jc w:val="both"/>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133350</wp:posOffset>
            </wp:positionV>
            <wp:extent cx="3595688" cy="2151597"/>
            <wp:effectExtent b="0" l="0" r="0" t="0"/>
            <wp:wrapSquare wrapText="bothSides" distB="114300" distT="114300" distL="114300" distR="114300"/>
            <wp:docPr id="2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595688" cy="2151597"/>
                    </a:xfrm>
                    <a:prstGeom prst="rect"/>
                    <a:ln/>
                  </pic:spPr>
                </pic:pic>
              </a:graphicData>
            </a:graphic>
          </wp:anchor>
        </w:drawing>
      </w:r>
    </w:p>
    <w:p w:rsidR="00000000" w:rsidDel="00000000" w:rsidP="00000000" w:rsidRDefault="00000000" w:rsidRPr="00000000" w14:paraId="0000004E">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4F">
      <w:pPr>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0">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1">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2">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3">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4">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5">
      <w:pPr>
        <w:spacing w:after="160" w:line="256.7994545454545"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6">
      <w:pPr>
        <w:numPr>
          <w:ilvl w:val="0"/>
          <w:numId w:val="6"/>
        </w:numPr>
        <w:spacing w:after="160" w:line="256.7994545454545"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Change the file format from .sto to .fa</w:t>
      </w: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17.4213600852272" w:hRule="atLeast"/>
          <w:tblHeader w:val="0"/>
        </w:trPr>
        <w:tc>
          <w:tcPr>
            <w:tcBorders>
              <w:top w:color="000000" w:space="0" w:sz="12" w:val="single"/>
              <w:left w:color="000000" w:space="0" w:sz="12" w:val="single"/>
              <w:bottom w:color="000000" w:space="0" w:sz="12" w:val="single"/>
              <w:right w:color="000000" w:space="0" w:sz="12"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57">
            <w:pPr>
              <w:ind w:lef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perl /shared/PERL/sto2fasta.pl -g sh2_hmm.sto &gt; sh2_hmm.fa </w:t>
            </w:r>
            <w:r w:rsidDel="00000000" w:rsidR="00000000" w:rsidRPr="00000000">
              <w:rPr>
                <w:rtl w:val="0"/>
              </w:rPr>
            </w:r>
          </w:p>
        </w:tc>
      </w:tr>
    </w:tbl>
    <w:p w:rsidR="00000000" w:rsidDel="00000000" w:rsidP="00000000" w:rsidRDefault="00000000" w:rsidRPr="00000000" w14:paraId="00000058">
      <w:pPr>
        <w:ind w:left="0" w:firstLine="0"/>
        <w:jc w:val="both"/>
        <w:rPr>
          <w:rFonts w:ascii="Courier New" w:cs="Courier New" w:eastAsia="Courier New" w:hAnsi="Courier Ne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295275</wp:posOffset>
            </wp:positionV>
            <wp:extent cx="3183255" cy="2530787"/>
            <wp:effectExtent b="0" l="0" r="0" t="0"/>
            <wp:wrapSquare wrapText="bothSides" distB="114300" distT="114300" distL="114300" distR="114300"/>
            <wp:docPr id="2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183255" cy="2530787"/>
                    </a:xfrm>
                    <a:prstGeom prst="rect"/>
                    <a:ln/>
                  </pic:spPr>
                </pic:pic>
              </a:graphicData>
            </a:graphic>
          </wp:anchor>
        </w:drawing>
      </w:r>
    </w:p>
    <w:p w:rsidR="00000000" w:rsidDel="00000000" w:rsidP="00000000" w:rsidRDefault="00000000" w:rsidRPr="00000000" w14:paraId="00000059">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A">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B">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C">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D">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E">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F">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60">
      <w:pPr>
        <w:spacing w:after="160" w:line="256.7994545454545"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61">
      <w:pPr>
        <w:spacing w:after="160" w:line="256.7994545454545" w:lineRule="auto"/>
        <w:ind w:left="0" w:firstLine="0"/>
        <w:jc w:val="both"/>
        <w:rPr/>
      </w:pPr>
      <w:r w:rsidDel="00000000" w:rsidR="00000000" w:rsidRPr="00000000">
        <w:rPr>
          <w:rFonts w:ascii="Calibri" w:cs="Calibri" w:eastAsia="Calibri" w:hAnsi="Calibri"/>
          <w:rtl w:val="0"/>
        </w:rPr>
        <w:t xml:space="preserve">We have also obtained an alignment with clustal.</w:t>
      </w: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17.4213600852272" w:hRule="atLeast"/>
          <w:tblHeader w:val="0"/>
        </w:trPr>
        <w:tc>
          <w:tcPr>
            <w:tcBorders>
              <w:top w:color="000000" w:space="0" w:sz="12" w:val="single"/>
              <w:left w:color="000000" w:space="0" w:sz="12" w:val="single"/>
              <w:bottom w:color="000000" w:space="0" w:sz="12" w:val="single"/>
              <w:right w:color="000000" w:space="0" w:sz="12"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62">
            <w:pPr>
              <w:spacing w:after="0" w:line="256.7994545454545" w:lineRule="auto"/>
              <w:jc w:val="center"/>
              <w:rPr>
                <w:b w:val="1"/>
                <w:sz w:val="20"/>
                <w:szCs w:val="20"/>
              </w:rPr>
            </w:pPr>
            <w:r w:rsidDel="00000000" w:rsidR="00000000" w:rsidRPr="00000000">
              <w:rPr>
                <w:b w:val="1"/>
                <w:rtl w:val="0"/>
              </w:rPr>
              <w:t xml:space="preserve">clustalw2 sequences.fa</w:t>
            </w:r>
            <w:r w:rsidDel="00000000" w:rsidR="00000000" w:rsidRPr="00000000">
              <w:rPr>
                <w:rtl w:val="0"/>
              </w:rPr>
            </w:r>
          </w:p>
        </w:tc>
      </w:tr>
    </w:tbl>
    <w:p w:rsidR="00000000" w:rsidDel="00000000" w:rsidP="00000000" w:rsidRDefault="00000000" w:rsidRPr="00000000" w14:paraId="00000063">
      <w:pPr>
        <w:spacing w:after="160" w:line="256.7994545454545" w:lineRule="auto"/>
        <w:ind w:left="0" w:firstLine="0"/>
        <w:jc w:val="both"/>
        <w:rPr>
          <w:rFonts w:ascii="Courier New" w:cs="Courier New" w:eastAsia="Courier New" w:hAnsi="Courier Ne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276225</wp:posOffset>
            </wp:positionV>
            <wp:extent cx="5124450" cy="2019300"/>
            <wp:effectExtent b="0" l="0" r="0" t="0"/>
            <wp:wrapTopAndBottom distB="114300" distT="114300"/>
            <wp:docPr id="9" name="image6.png"/>
            <a:graphic>
              <a:graphicData uri="http://schemas.openxmlformats.org/drawingml/2006/picture">
                <pic:pic>
                  <pic:nvPicPr>
                    <pic:cNvPr id="0" name="image6.png"/>
                    <pic:cNvPicPr preferRelativeResize="0"/>
                  </pic:nvPicPr>
                  <pic:blipFill>
                    <a:blip r:embed="rId22"/>
                    <a:srcRect b="0" l="0" r="10631" t="0"/>
                    <a:stretch>
                      <a:fillRect/>
                    </a:stretch>
                  </pic:blipFill>
                  <pic:spPr>
                    <a:xfrm>
                      <a:off x="0" y="0"/>
                      <a:ext cx="5124450" cy="2019300"/>
                    </a:xfrm>
                    <a:prstGeom prst="rect"/>
                    <a:ln/>
                  </pic:spPr>
                </pic:pic>
              </a:graphicData>
            </a:graphic>
          </wp:anchor>
        </w:drawing>
      </w:r>
    </w:p>
    <w:p w:rsidR="00000000" w:rsidDel="00000000" w:rsidP="00000000" w:rsidRDefault="00000000" w:rsidRPr="00000000" w14:paraId="00000064">
      <w:pPr>
        <w:spacing w:after="160" w:line="256.7994545454545" w:lineRule="auto"/>
        <w:jc w:val="both"/>
        <w:rPr>
          <w:rFonts w:ascii="Calibri" w:cs="Calibri" w:eastAsia="Calibri" w:hAnsi="Calibri"/>
          <w:b w:val="1"/>
        </w:rPr>
      </w:pPr>
      <w:r w:rsidDel="00000000" w:rsidR="00000000" w:rsidRPr="00000000">
        <w:rPr>
          <w:rFonts w:ascii="Calibri" w:cs="Calibri" w:eastAsia="Calibri" w:hAnsi="Calibri"/>
          <w:b w:val="1"/>
          <w:color w:val="38761d"/>
          <w:sz w:val="28"/>
          <w:szCs w:val="28"/>
          <w:rtl w:val="0"/>
        </w:rPr>
        <w:t xml:space="preserve">4.</w:t>
      </w:r>
      <w:r w:rsidDel="00000000" w:rsidR="00000000" w:rsidRPr="00000000">
        <w:rPr>
          <w:rFonts w:ascii="Calibri" w:cs="Calibri" w:eastAsia="Calibri" w:hAnsi="Calibri"/>
          <w:b w:val="1"/>
          <w:rtl w:val="0"/>
        </w:rPr>
        <w:t xml:space="preserve"> Search for conserved regions in your alignment. Do these r</w:t>
      </w:r>
      <w:r w:rsidDel="00000000" w:rsidR="00000000" w:rsidRPr="00000000">
        <w:rPr>
          <w:rFonts w:ascii="Calibri" w:cs="Calibri" w:eastAsia="Calibri" w:hAnsi="Calibri"/>
          <w:b w:val="1"/>
          <w:rtl w:val="0"/>
        </w:rPr>
        <w:t xml:space="preserve">egions correspond with the essential regions</w:t>
      </w:r>
      <w:r w:rsidDel="00000000" w:rsidR="00000000" w:rsidRPr="00000000">
        <w:rPr>
          <w:rFonts w:ascii="Calibri" w:cs="Calibri" w:eastAsia="Calibri" w:hAnsi="Calibri"/>
          <w:b w:val="1"/>
          <w:rtl w:val="0"/>
        </w:rPr>
        <w:t xml:space="preserve"> you described in the previous assignment (question 6)? </w:t>
      </w:r>
      <w:r w:rsidDel="00000000" w:rsidR="00000000" w:rsidRPr="00000000">
        <w:rPr>
          <w:rFonts w:ascii="Calibri" w:cs="Calibri" w:eastAsia="Calibri" w:hAnsi="Calibri"/>
          <w:b w:val="1"/>
          <w:rtl w:val="0"/>
        </w:rPr>
        <w:t xml:space="preserve">Why</w:t>
      </w:r>
      <w:r w:rsidDel="00000000" w:rsidR="00000000" w:rsidRPr="00000000">
        <w:rPr>
          <w:rFonts w:ascii="Calibri" w:cs="Calibri" w:eastAsia="Calibri" w:hAnsi="Calibri"/>
          <w:b w:val="1"/>
          <w:rtl w:val="0"/>
        </w:rPr>
        <w:t xml:space="preserve"> do you think this is happening? Provide images of your alignment to support your explanation. In these images, the alignments should be in </w:t>
      </w:r>
      <w:r w:rsidDel="00000000" w:rsidR="00000000" w:rsidRPr="00000000">
        <w:rPr>
          <w:rFonts w:ascii="Calibri" w:cs="Calibri" w:eastAsia="Calibri" w:hAnsi="Calibri"/>
          <w:b w:val="1"/>
          <w:rtl w:val="0"/>
        </w:rPr>
        <w:t xml:space="preserve">clustalw format</w:t>
      </w:r>
      <w:r w:rsidDel="00000000" w:rsidR="00000000" w:rsidRPr="00000000">
        <w:rPr>
          <w:rFonts w:ascii="Calibri" w:cs="Calibri" w:eastAsia="Calibri" w:hAnsi="Calibri"/>
          <w:b w:val="1"/>
          <w:rtl w:val="0"/>
        </w:rPr>
        <w:t xml:space="preserve">, use the perl script we learnt in practice 2 to change the format of the alignments produced by hmmer programs.</w:t>
      </w:r>
    </w:p>
    <w:p w:rsidR="00000000" w:rsidDel="00000000" w:rsidP="00000000" w:rsidRDefault="00000000" w:rsidRPr="00000000" w14:paraId="00000065">
      <w:pPr>
        <w:spacing w:after="160" w:line="256.7994545454545" w:lineRule="auto"/>
        <w:jc w:val="both"/>
        <w:rPr/>
      </w:pPr>
      <w:r w:rsidDel="00000000" w:rsidR="00000000" w:rsidRPr="00000000">
        <w:rPr>
          <w:rFonts w:ascii="Calibri" w:cs="Calibri" w:eastAsia="Calibri" w:hAnsi="Calibri"/>
          <w:rtl w:val="0"/>
        </w:rPr>
        <w:t xml:space="preserve">Since we are working with the domain SH2 we can say that is an essential region of the protein. As we can see at the alignment there are some conserved regions among the different species. This domain is important in the protein-protein interactions to regulate intracellular signalling.</w:t>
      </w: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17.4213600852272" w:hRule="atLeast"/>
          <w:tblHeader w:val="0"/>
        </w:trPr>
        <w:tc>
          <w:tcPr>
            <w:tcBorders>
              <w:top w:color="000000" w:space="0" w:sz="12" w:val="single"/>
              <w:left w:color="000000" w:space="0" w:sz="12" w:val="single"/>
              <w:bottom w:color="000000" w:space="0" w:sz="12" w:val="single"/>
              <w:right w:color="000000" w:space="0" w:sz="12"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66">
            <w:pPr>
              <w:jc w:val="center"/>
              <w:rPr>
                <w:b w:val="1"/>
                <w:sz w:val="20"/>
                <w:szCs w:val="20"/>
              </w:rPr>
            </w:pPr>
            <w:r w:rsidDel="00000000" w:rsidR="00000000" w:rsidRPr="00000000">
              <w:rPr>
                <w:b w:val="1"/>
                <w:sz w:val="20"/>
                <w:szCs w:val="20"/>
                <w:rtl w:val="0"/>
              </w:rPr>
              <w:t xml:space="preserve">hmmalign sh2.hmm sequences.fa &gt; sequences_hmm.sto</w:t>
            </w:r>
          </w:p>
          <w:p w:rsidR="00000000" w:rsidDel="00000000" w:rsidP="00000000" w:rsidRDefault="00000000" w:rsidRPr="00000000" w14:paraId="00000067">
            <w:pPr>
              <w:jc w:val="center"/>
              <w:rPr>
                <w:b w:val="1"/>
                <w:sz w:val="20"/>
                <w:szCs w:val="20"/>
              </w:rPr>
            </w:pPr>
            <w:r w:rsidDel="00000000" w:rsidR="00000000" w:rsidRPr="00000000">
              <w:rPr>
                <w:b w:val="1"/>
                <w:sz w:val="20"/>
                <w:szCs w:val="20"/>
                <w:rtl w:val="0"/>
              </w:rPr>
              <w:t xml:space="preserve">perl/shared/PERL/aconvertMod2.pl -in h -out c &lt;sequences_hmm.sto&gt;sequences_hmm.clu</w:t>
            </w:r>
          </w:p>
        </w:tc>
      </w:tr>
    </w:tbl>
    <w:p w:rsidR="00000000" w:rsidDel="00000000" w:rsidP="00000000" w:rsidRDefault="00000000" w:rsidRPr="00000000" w14:paraId="00000068">
      <w:pPr>
        <w:jc w:val="both"/>
        <w:rPr>
          <w:rFonts w:ascii="Courier New" w:cs="Courier New" w:eastAsia="Courier New" w:hAnsi="Courier Ne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200025</wp:posOffset>
            </wp:positionV>
            <wp:extent cx="4129088" cy="1563840"/>
            <wp:effectExtent b="0" l="0" r="0" t="0"/>
            <wp:wrapSquare wrapText="bothSides" distB="114300" distT="114300" distL="114300" distR="114300"/>
            <wp:docPr id="2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129088" cy="1563840"/>
                    </a:xfrm>
                    <a:prstGeom prst="rect"/>
                    <a:ln/>
                  </pic:spPr>
                </pic:pic>
              </a:graphicData>
            </a:graphic>
          </wp:anchor>
        </w:drawing>
      </w:r>
    </w:p>
    <w:p w:rsidR="00000000" w:rsidDel="00000000" w:rsidP="00000000" w:rsidRDefault="00000000" w:rsidRPr="00000000" w14:paraId="00000069">
      <w:pPr>
        <w:spacing w:after="160" w:line="256.7994545454545"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A">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C">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E">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F">
      <w:pPr>
        <w:spacing w:after="160" w:line="256.799454545454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0">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We can observe better the MSA with the following coloured image:</w:t>
      </w:r>
      <w:r w:rsidDel="00000000" w:rsidR="00000000" w:rsidRPr="00000000">
        <w:rPr>
          <w:rtl w:val="0"/>
        </w:rPr>
      </w:r>
    </w:p>
    <w:p w:rsidR="00000000" w:rsidDel="00000000" w:rsidP="00000000" w:rsidRDefault="00000000" w:rsidRPr="00000000" w14:paraId="00000071">
      <w:pPr>
        <w:spacing w:after="160" w:line="256.7994545454545" w:lineRule="auto"/>
        <w:jc w:val="both"/>
        <w:rPr>
          <w:rFonts w:ascii="Calibri" w:cs="Calibri" w:eastAsia="Calibri" w:hAnsi="Calibri"/>
          <w:b w:val="1"/>
          <w:color w:val="222222"/>
          <w:sz w:val="28"/>
          <w:szCs w:val="28"/>
        </w:rPr>
      </w:pPr>
      <w:r w:rsidDel="00000000" w:rsidR="00000000" w:rsidRPr="00000000">
        <w:rPr>
          <w:rFonts w:ascii="Calibri" w:cs="Calibri" w:eastAsia="Calibri" w:hAnsi="Calibri"/>
          <w:b w:val="1"/>
          <w:color w:val="222222"/>
          <w:sz w:val="28"/>
          <w:szCs w:val="28"/>
        </w:rPr>
        <w:drawing>
          <wp:inline distB="114300" distT="114300" distL="114300" distR="114300">
            <wp:extent cx="5786438" cy="2987820"/>
            <wp:effectExtent b="0" l="0" r="0" t="0"/>
            <wp:docPr id="1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86438" cy="298782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160" w:line="256.7994545454545" w:lineRule="auto"/>
        <w:jc w:val="both"/>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From this MSA we can observe that all positions of SH2 domain in RASA  are conserved</w:t>
      </w:r>
    </w:p>
    <w:p w:rsidR="00000000" w:rsidDel="00000000" w:rsidP="00000000" w:rsidRDefault="00000000" w:rsidRPr="00000000" w14:paraId="00000073">
      <w:pPr>
        <w:spacing w:after="160" w:line="256.7994545454545" w:lineRule="auto"/>
        <w:jc w:val="both"/>
        <w:rPr>
          <w:color w:val="333333"/>
        </w:rPr>
      </w:pPr>
      <w:r w:rsidDel="00000000" w:rsidR="00000000" w:rsidRPr="00000000">
        <w:rPr>
          <w:color w:val="222222"/>
          <w:rtl w:val="0"/>
        </w:rPr>
        <w:t xml:space="preserve">In figures below conserved regions are shown in red. Some of them seem to be interacting with the </w:t>
      </w:r>
      <w:r w:rsidDel="00000000" w:rsidR="00000000" w:rsidRPr="00000000">
        <w:rPr>
          <w:color w:val="333333"/>
          <w:rtl w:val="0"/>
        </w:rPr>
        <w:t xml:space="preserve">p190RhoGAP phosphotyrosine peptide. while others are stabilizing the structure. mutations in these regions can affect the structure of the domain that's why they are conserved.</w:t>
      </w:r>
    </w:p>
    <w:p w:rsidR="00000000" w:rsidDel="00000000" w:rsidP="00000000" w:rsidRDefault="00000000" w:rsidRPr="00000000" w14:paraId="00000074">
      <w:pPr>
        <w:spacing w:after="160" w:line="256.7994545454545" w:lineRule="auto"/>
        <w:jc w:val="both"/>
        <w:rPr>
          <w:rFonts w:ascii="Calibri" w:cs="Calibri" w:eastAsia="Calibri" w:hAnsi="Calibri"/>
          <w:b w:val="1"/>
          <w:color w:val="222222"/>
          <w:sz w:val="28"/>
          <w:szCs w:val="28"/>
        </w:rPr>
      </w:pPr>
      <w:r w:rsidDel="00000000" w:rsidR="00000000" w:rsidRPr="00000000">
        <w:rPr>
          <w:rtl w:val="0"/>
        </w:rPr>
      </w:r>
    </w:p>
    <w:p w:rsidR="00000000" w:rsidDel="00000000" w:rsidP="00000000" w:rsidRDefault="00000000" w:rsidRPr="00000000" w14:paraId="00000075">
      <w:pPr>
        <w:spacing w:after="160" w:line="256.7994545454545" w:lineRule="auto"/>
        <w:jc w:val="both"/>
        <w:rPr>
          <w:rFonts w:ascii="Calibri" w:cs="Calibri" w:eastAsia="Calibri" w:hAnsi="Calibri"/>
          <w:b w:val="1"/>
          <w:color w:val="222222"/>
          <w:sz w:val="28"/>
          <w:szCs w:val="28"/>
        </w:rPr>
      </w:pPr>
      <w:r w:rsidDel="00000000" w:rsidR="00000000" w:rsidRPr="00000000">
        <w:rPr>
          <w:rFonts w:ascii="Calibri" w:cs="Calibri" w:eastAsia="Calibri" w:hAnsi="Calibri"/>
          <w:b w:val="1"/>
          <w:color w:val="222222"/>
          <w:sz w:val="28"/>
          <w:szCs w:val="28"/>
        </w:rPr>
        <w:drawing>
          <wp:inline distB="114300" distT="114300" distL="114300" distR="114300">
            <wp:extent cx="2943225" cy="2809875"/>
            <wp:effectExtent b="0" l="0" r="0" t="0"/>
            <wp:docPr id="15" name="image20.png"/>
            <a:graphic>
              <a:graphicData uri="http://schemas.openxmlformats.org/drawingml/2006/picture">
                <pic:pic>
                  <pic:nvPicPr>
                    <pic:cNvPr id="0" name="image20.png"/>
                    <pic:cNvPicPr preferRelativeResize="0"/>
                  </pic:nvPicPr>
                  <pic:blipFill>
                    <a:blip r:embed="rId25"/>
                    <a:srcRect b="0" l="25747" r="22923" t="0"/>
                    <a:stretch>
                      <a:fillRect/>
                    </a:stretch>
                  </pic:blipFill>
                  <pic:spPr>
                    <a:xfrm>
                      <a:off x="0" y="0"/>
                      <a:ext cx="2943225" cy="2809875"/>
                    </a:xfrm>
                    <a:prstGeom prst="rect"/>
                    <a:ln/>
                  </pic:spPr>
                </pic:pic>
              </a:graphicData>
            </a:graphic>
          </wp:inline>
        </w:drawing>
      </w:r>
      <w:r w:rsidDel="00000000" w:rsidR="00000000" w:rsidRPr="00000000">
        <w:rPr>
          <w:rFonts w:ascii="Calibri" w:cs="Calibri" w:eastAsia="Calibri" w:hAnsi="Calibri"/>
          <w:b w:val="1"/>
          <w:color w:val="222222"/>
          <w:sz w:val="28"/>
          <w:szCs w:val="28"/>
        </w:rPr>
        <w:drawing>
          <wp:inline distB="114300" distT="114300" distL="114300" distR="114300">
            <wp:extent cx="2679773" cy="2754995"/>
            <wp:effectExtent b="0" l="0" r="0" t="0"/>
            <wp:docPr id="19" name="image12.png"/>
            <a:graphic>
              <a:graphicData uri="http://schemas.openxmlformats.org/drawingml/2006/picture">
                <pic:pic>
                  <pic:nvPicPr>
                    <pic:cNvPr id="0" name="image12.png"/>
                    <pic:cNvPicPr preferRelativeResize="0"/>
                  </pic:nvPicPr>
                  <pic:blipFill>
                    <a:blip r:embed="rId26"/>
                    <a:srcRect b="8756" l="36212" r="24252" t="7858"/>
                    <a:stretch>
                      <a:fillRect/>
                    </a:stretch>
                  </pic:blipFill>
                  <pic:spPr>
                    <a:xfrm>
                      <a:off x="0" y="0"/>
                      <a:ext cx="2679773" cy="275499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60" w:line="256.7994545454545" w:lineRule="auto"/>
        <w:jc w:val="both"/>
        <w:rPr>
          <w:rFonts w:ascii="Calibri" w:cs="Calibri" w:eastAsia="Calibri" w:hAnsi="Calibri"/>
          <w:b w:val="1"/>
        </w:rPr>
      </w:pPr>
      <w:r w:rsidDel="00000000" w:rsidR="00000000" w:rsidRPr="00000000">
        <w:rPr>
          <w:rFonts w:ascii="Calibri" w:cs="Calibri" w:eastAsia="Calibri" w:hAnsi="Calibri"/>
          <w:b w:val="1"/>
          <w:color w:val="38761d"/>
          <w:sz w:val="28"/>
          <w:szCs w:val="28"/>
          <w:rtl w:val="0"/>
        </w:rPr>
        <w:t xml:space="preserve">5.</w:t>
      </w:r>
      <w:r w:rsidDel="00000000" w:rsidR="00000000" w:rsidRPr="00000000">
        <w:rPr>
          <w:rFonts w:ascii="Calibri" w:cs="Calibri" w:eastAsia="Calibri" w:hAnsi="Calibri"/>
          <w:b w:val="1"/>
          <w:rtl w:val="0"/>
        </w:rPr>
        <w:t xml:space="preserve"> Work with the </w:t>
      </w:r>
      <w:r w:rsidDel="00000000" w:rsidR="00000000" w:rsidRPr="00000000">
        <w:rPr>
          <w:rFonts w:ascii="Calibri" w:cs="Calibri" w:eastAsia="Calibri" w:hAnsi="Calibri"/>
          <w:b w:val="1"/>
          <w:rtl w:val="0"/>
        </w:rPr>
        <w:t xml:space="preserve">mutation</w:t>
      </w:r>
      <w:r w:rsidDel="00000000" w:rsidR="00000000" w:rsidRPr="00000000">
        <w:rPr>
          <w:rFonts w:ascii="Calibri" w:cs="Calibri" w:eastAsia="Calibri" w:hAnsi="Calibri"/>
          <w:b w:val="1"/>
          <w:rtl w:val="0"/>
        </w:rPr>
        <w:t xml:space="preserve"> you choose in the previous assignment (assignment 1, question 7). Find </w:t>
      </w:r>
      <w:r w:rsidDel="00000000" w:rsidR="00000000" w:rsidRPr="00000000">
        <w:rPr>
          <w:rFonts w:ascii="Calibri" w:cs="Calibri" w:eastAsia="Calibri" w:hAnsi="Calibri"/>
          <w:b w:val="1"/>
          <w:rtl w:val="0"/>
        </w:rPr>
        <w:t xml:space="preserve">where</w:t>
      </w:r>
      <w:r w:rsidDel="00000000" w:rsidR="00000000" w:rsidRPr="00000000">
        <w:rPr>
          <w:rFonts w:ascii="Calibri" w:cs="Calibri" w:eastAsia="Calibri" w:hAnsi="Calibri"/>
          <w:b w:val="1"/>
          <w:rtl w:val="0"/>
        </w:rPr>
        <w:t xml:space="preserve"> this mutation would happen in the alignment you created in question 3. Compare the mutated amino acid with the amino acids that you find at that position in your alignment, do they share similar properties or not? Make a hypothesis of how this mutation is affecting the function of the protein. Provide images of your alignment to support your explanation.</w:t>
      </w:r>
    </w:p>
    <w:p w:rsidR="00000000" w:rsidDel="00000000" w:rsidP="00000000" w:rsidRDefault="00000000" w:rsidRPr="00000000" w14:paraId="00000077">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Some of the regions of RASA1 involved in cancer are shown as bold in figure below:</w:t>
      </w:r>
    </w:p>
    <w:p w:rsidR="00000000" w:rsidDel="00000000" w:rsidP="00000000" w:rsidRDefault="00000000" w:rsidRPr="00000000" w14:paraId="00000078">
      <w:pPr>
        <w:spacing w:after="160" w:line="256.7994545454545" w:lineRule="auto"/>
        <w:jc w:val="both"/>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01685" cy="3656692"/>
            <wp:effectExtent b="0" l="0" r="0" t="0"/>
            <wp:docPr id="3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01685" cy="365669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Cancer causing mutations are shown in red in figure below:</w:t>
      </w:r>
      <w:r w:rsidDel="00000000" w:rsidR="00000000" w:rsidRPr="00000000">
        <w:drawing>
          <wp:anchor allowOverlap="1" behindDoc="0" distB="57150" distT="57150" distL="57150" distR="57150" hidden="0" layoutInCell="1" locked="0" relativeHeight="0" simplePos="0">
            <wp:simplePos x="0" y="0"/>
            <wp:positionH relativeFrom="column">
              <wp:posOffset>1400175</wp:posOffset>
            </wp:positionH>
            <wp:positionV relativeFrom="paragraph">
              <wp:posOffset>285750</wp:posOffset>
            </wp:positionV>
            <wp:extent cx="2947988" cy="2427235"/>
            <wp:effectExtent b="0" l="0" r="0" t="0"/>
            <wp:wrapSquare wrapText="bothSides" distB="57150" distT="57150" distL="57150" distR="57150"/>
            <wp:docPr id="37" name="image34.png"/>
            <a:graphic>
              <a:graphicData uri="http://schemas.openxmlformats.org/drawingml/2006/picture">
                <pic:pic>
                  <pic:nvPicPr>
                    <pic:cNvPr id="0" name="image34.png"/>
                    <pic:cNvPicPr preferRelativeResize="0"/>
                  </pic:nvPicPr>
                  <pic:blipFill>
                    <a:blip r:embed="rId28"/>
                    <a:srcRect b="7802" l="30602" r="27574" t="7920"/>
                    <a:stretch>
                      <a:fillRect/>
                    </a:stretch>
                  </pic:blipFill>
                  <pic:spPr>
                    <a:xfrm>
                      <a:off x="0" y="0"/>
                      <a:ext cx="2947988" cy="2427235"/>
                    </a:xfrm>
                    <a:prstGeom prst="rect"/>
                    <a:ln/>
                  </pic:spPr>
                </pic:pic>
              </a:graphicData>
            </a:graphic>
          </wp:anchor>
        </w:drawing>
      </w:r>
    </w:p>
    <w:p w:rsidR="00000000" w:rsidDel="00000000" w:rsidP="00000000" w:rsidRDefault="00000000" w:rsidRPr="00000000" w14:paraId="0000007A">
      <w:pPr>
        <w:spacing w:after="160" w:line="256.7994545454545"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7B">
      <w:pPr>
        <w:spacing w:after="160" w:line="256.7994545454545"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7C">
      <w:pPr>
        <w:spacing w:after="160" w:line="256.7994545454545"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7D">
      <w:pPr>
        <w:spacing w:after="160" w:line="256.7994545454545"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7E">
      <w:pPr>
        <w:spacing w:after="160" w:line="256.7994545454545"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7F">
      <w:pPr>
        <w:spacing w:after="160" w:line="256.7994545454545"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80">
      <w:pPr>
        <w:spacing w:after="160" w:line="256.7994545454545"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81">
      <w:pPr>
        <w:spacing w:after="160" w:line="256.7994545454545"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82">
      <w:pPr>
        <w:spacing w:after="160" w:line="256.7994545454545"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83">
      <w:pPr>
        <w:rPr/>
      </w:pPr>
      <w:r w:rsidDel="00000000" w:rsidR="00000000" w:rsidRPr="00000000">
        <w:rPr>
          <w:b w:val="1"/>
          <w:sz w:val="28"/>
          <w:szCs w:val="28"/>
          <w:rtl w:val="0"/>
        </w:rPr>
        <w:t xml:space="preserve">Position 194:</w:t>
      </w:r>
      <w:r w:rsidDel="00000000" w:rsidR="00000000" w:rsidRPr="00000000">
        <w:rPr>
          <w:rtl w:val="0"/>
        </w:rPr>
        <w:t xml:space="preserve"> (ARG_194 shown in white)</w:t>
      </w:r>
    </w:p>
    <w:p w:rsidR="00000000" w:rsidDel="00000000" w:rsidP="00000000" w:rsidRDefault="00000000" w:rsidRPr="00000000" w14:paraId="00000084">
      <w:pPr>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3448050</wp:posOffset>
            </wp:positionH>
            <wp:positionV relativeFrom="paragraph">
              <wp:posOffset>228600</wp:posOffset>
            </wp:positionV>
            <wp:extent cx="2700338" cy="2323342"/>
            <wp:effectExtent b="0" l="0" r="0" t="0"/>
            <wp:wrapSquare wrapText="bothSides" distB="228600" distT="228600" distL="228600" distR="228600"/>
            <wp:docPr id="25" name="image5.png"/>
            <a:graphic>
              <a:graphicData uri="http://schemas.openxmlformats.org/drawingml/2006/picture">
                <pic:pic>
                  <pic:nvPicPr>
                    <pic:cNvPr id="0" name="image5.png"/>
                    <pic:cNvPicPr preferRelativeResize="0"/>
                  </pic:nvPicPr>
                  <pic:blipFill>
                    <a:blip r:embed="rId29"/>
                    <a:srcRect b="2687" l="2159" r="36212" t="2917"/>
                    <a:stretch>
                      <a:fillRect/>
                    </a:stretch>
                  </pic:blipFill>
                  <pic:spPr>
                    <a:xfrm>
                      <a:off x="0" y="0"/>
                      <a:ext cx="2700338" cy="2323342"/>
                    </a:xfrm>
                    <a:prstGeom prst="rect"/>
                    <a:ln/>
                  </pic:spPr>
                </pic:pic>
              </a:graphicData>
            </a:graphic>
          </wp:anchor>
        </w:drawing>
      </w:r>
    </w:p>
    <w:p w:rsidR="00000000" w:rsidDel="00000000" w:rsidP="00000000" w:rsidRDefault="00000000" w:rsidRPr="00000000" w14:paraId="00000085">
      <w:pPr>
        <w:widowControl w:val="0"/>
        <w:spacing w:line="240" w:lineRule="auto"/>
        <w:rPr/>
      </w:pP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-361949</wp:posOffset>
            </wp:positionH>
            <wp:positionV relativeFrom="paragraph">
              <wp:posOffset>140396</wp:posOffset>
            </wp:positionV>
            <wp:extent cx="3567113" cy="1956158"/>
            <wp:effectExtent b="0" l="0" r="0" t="0"/>
            <wp:wrapSquare wrapText="bothSides" distB="0" distT="0" distL="0" distR="0"/>
            <wp:docPr id="28" name="image25.png"/>
            <a:graphic>
              <a:graphicData uri="http://schemas.openxmlformats.org/drawingml/2006/picture">
                <pic:pic>
                  <pic:nvPicPr>
                    <pic:cNvPr id="0" name="image25.png"/>
                    <pic:cNvPicPr preferRelativeResize="0"/>
                  </pic:nvPicPr>
                  <pic:blipFill>
                    <a:blip r:embed="rId30"/>
                    <a:srcRect b="22449" l="32061" r="24090" t="17839"/>
                    <a:stretch>
                      <a:fillRect/>
                    </a:stretch>
                  </pic:blipFill>
                  <pic:spPr>
                    <a:xfrm>
                      <a:off x="0" y="0"/>
                      <a:ext cx="3567113" cy="1956158"/>
                    </a:xfrm>
                    <a:prstGeom prst="rect"/>
                    <a:ln/>
                  </pic:spPr>
                </pic:pic>
              </a:graphicData>
            </a:graphic>
          </wp:anchor>
        </w:drawing>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Mutations at position 194 are present in the alpha helix region of SH2 domain of RASA1, where we have an Arginine as reference residue. Two different mutations are observed to be involved in cancer in this position.</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numPr>
          <w:ilvl w:val="0"/>
          <w:numId w:val="4"/>
        </w:numPr>
        <w:ind w:left="720" w:hanging="360"/>
        <w:rPr>
          <w:u w:val="none"/>
        </w:rPr>
      </w:pPr>
      <w:r w:rsidDel="00000000" w:rsidR="00000000" w:rsidRPr="00000000">
        <w:rPr>
          <w:rtl w:val="0"/>
        </w:rPr>
        <w:t xml:space="preserve">Altered residue C instead of R. Arginine is positively charged and Cystine is non-polar. So there will be:</w:t>
      </w:r>
      <w:r w:rsidDel="00000000" w:rsidR="00000000" w:rsidRPr="00000000">
        <w:rPr>
          <w:rtl w:val="0"/>
        </w:rPr>
      </w:r>
    </w:p>
    <w:p w:rsidR="00000000" w:rsidDel="00000000" w:rsidP="00000000" w:rsidRDefault="00000000" w:rsidRPr="00000000" w14:paraId="00000091">
      <w:pPr>
        <w:widowControl w:val="0"/>
        <w:numPr>
          <w:ilvl w:val="1"/>
          <w:numId w:val="4"/>
        </w:numPr>
        <w:spacing w:line="240" w:lineRule="auto"/>
        <w:ind w:left="1440" w:hanging="360"/>
        <w:rPr/>
      </w:pPr>
      <w:r w:rsidDel="00000000" w:rsidR="00000000" w:rsidRPr="00000000">
        <w:rPr>
          <w:rtl w:val="0"/>
        </w:rPr>
        <w:t xml:space="preserve">L</w:t>
      </w:r>
      <w:r w:rsidDel="00000000" w:rsidR="00000000" w:rsidRPr="00000000">
        <w:rPr>
          <w:rtl w:val="0"/>
        </w:rPr>
        <w:t xml:space="preserve">oss of electrostatics</w:t>
      </w:r>
    </w:p>
    <w:p w:rsidR="00000000" w:rsidDel="00000000" w:rsidP="00000000" w:rsidRDefault="00000000" w:rsidRPr="00000000" w14:paraId="00000092">
      <w:pPr>
        <w:widowControl w:val="0"/>
        <w:numPr>
          <w:ilvl w:val="1"/>
          <w:numId w:val="4"/>
        </w:numPr>
        <w:spacing w:line="240" w:lineRule="auto"/>
        <w:ind w:left="1440" w:hanging="360"/>
        <w:rPr/>
      </w:pPr>
      <w:r w:rsidDel="00000000" w:rsidR="00000000" w:rsidRPr="00000000">
        <w:rPr>
          <w:rtl w:val="0"/>
        </w:rPr>
        <w:t xml:space="preserve">Loss of H-bonds</w:t>
      </w:r>
    </w:p>
    <w:p w:rsidR="00000000" w:rsidDel="00000000" w:rsidP="00000000" w:rsidRDefault="00000000" w:rsidRPr="00000000" w14:paraId="00000093">
      <w:pPr>
        <w:widowControl w:val="0"/>
        <w:numPr>
          <w:ilvl w:val="1"/>
          <w:numId w:val="4"/>
        </w:numPr>
        <w:spacing w:line="240" w:lineRule="auto"/>
        <w:ind w:left="1440" w:hanging="360"/>
        <w:rPr/>
      </w:pPr>
      <w:r w:rsidDel="00000000" w:rsidR="00000000" w:rsidRPr="00000000">
        <w:rPr>
          <w:rtl w:val="0"/>
        </w:rPr>
        <w:t xml:space="preserve">Loss of vdw interactions because of small size of cystine as compared to arginine so some vdw stabilizing the helix will be lost</w:t>
      </w:r>
    </w:p>
    <w:p w:rsidR="00000000" w:rsidDel="00000000" w:rsidP="00000000" w:rsidRDefault="00000000" w:rsidRPr="00000000" w14:paraId="00000094">
      <w:pPr>
        <w:widowControl w:val="0"/>
        <w:numPr>
          <w:ilvl w:val="1"/>
          <w:numId w:val="4"/>
        </w:numPr>
        <w:spacing w:line="240" w:lineRule="auto"/>
        <w:ind w:left="1440" w:hanging="360"/>
        <w:rPr>
          <w:u w:val="none"/>
        </w:rPr>
      </w:pPr>
      <w:r w:rsidDel="00000000" w:rsidR="00000000" w:rsidRPr="00000000">
        <w:rPr>
          <w:rtl w:val="0"/>
        </w:rPr>
        <w:t xml:space="preserve">Cysteine can form disulphide bond </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numPr>
          <w:ilvl w:val="0"/>
          <w:numId w:val="4"/>
        </w:numPr>
        <w:ind w:left="720" w:hanging="360"/>
        <w:rPr>
          <w:u w:val="none"/>
        </w:rPr>
      </w:pPr>
      <w:r w:rsidDel="00000000" w:rsidR="00000000" w:rsidRPr="00000000">
        <w:rPr>
          <w:rtl w:val="0"/>
        </w:rPr>
        <w:t xml:space="preserve">The second one occurs when we have an altered residue H instead of R. Histidine and arginine are both positively charged, but histidine is smaller than arginine so there will be:</w:t>
      </w:r>
    </w:p>
    <w:p w:rsidR="00000000" w:rsidDel="00000000" w:rsidP="00000000" w:rsidRDefault="00000000" w:rsidRPr="00000000" w14:paraId="00000097">
      <w:pPr>
        <w:widowControl w:val="0"/>
        <w:numPr>
          <w:ilvl w:val="1"/>
          <w:numId w:val="4"/>
        </w:numPr>
        <w:spacing w:line="240" w:lineRule="auto"/>
        <w:ind w:left="1440" w:hanging="360"/>
        <w:rPr/>
      </w:pPr>
      <w:r w:rsidDel="00000000" w:rsidR="00000000" w:rsidRPr="00000000">
        <w:rPr>
          <w:rtl w:val="0"/>
        </w:rPr>
        <w:t xml:space="preserve">Loss of electrostatics</w:t>
      </w:r>
    </w:p>
    <w:p w:rsidR="00000000" w:rsidDel="00000000" w:rsidP="00000000" w:rsidRDefault="00000000" w:rsidRPr="00000000" w14:paraId="00000098">
      <w:pPr>
        <w:widowControl w:val="0"/>
        <w:numPr>
          <w:ilvl w:val="1"/>
          <w:numId w:val="4"/>
        </w:numPr>
        <w:spacing w:line="240" w:lineRule="auto"/>
        <w:ind w:left="1440" w:hanging="360"/>
        <w:rPr/>
      </w:pPr>
      <w:r w:rsidDel="00000000" w:rsidR="00000000" w:rsidRPr="00000000">
        <w:rPr>
          <w:rtl w:val="0"/>
        </w:rPr>
        <w:t xml:space="preserve">Loss of H-bonds</w:t>
      </w:r>
    </w:p>
    <w:p w:rsidR="00000000" w:rsidDel="00000000" w:rsidP="00000000" w:rsidRDefault="00000000" w:rsidRPr="00000000" w14:paraId="00000099">
      <w:pPr>
        <w:widowControl w:val="0"/>
        <w:numPr>
          <w:ilvl w:val="1"/>
          <w:numId w:val="4"/>
        </w:numPr>
        <w:spacing w:line="240" w:lineRule="auto"/>
        <w:ind w:left="1440" w:hanging="360"/>
        <w:rPr/>
      </w:pPr>
      <w:r w:rsidDel="00000000" w:rsidR="00000000" w:rsidRPr="00000000">
        <w:rPr>
          <w:rtl w:val="0"/>
        </w:rPr>
        <w:t xml:space="preserve">Loss of vdw</w:t>
      </w:r>
    </w:p>
    <w:p w:rsidR="00000000" w:rsidDel="00000000" w:rsidP="00000000" w:rsidRDefault="00000000" w:rsidRPr="00000000" w14:paraId="0000009A">
      <w:pPr>
        <w:widowControl w:val="0"/>
        <w:spacing w:line="240" w:lineRule="auto"/>
        <w:ind w:left="1440" w:firstLine="0"/>
        <w:rPr>
          <w:sz w:val="20"/>
          <w:szCs w:val="20"/>
        </w:rPr>
      </w:pPr>
      <w:r w:rsidDel="00000000" w:rsidR="00000000" w:rsidRPr="00000000">
        <w:rPr>
          <w:rtl w:val="0"/>
        </w:rPr>
      </w:r>
    </w:p>
    <w:p w:rsidR="00000000" w:rsidDel="00000000" w:rsidP="00000000" w:rsidRDefault="00000000" w:rsidRPr="00000000" w14:paraId="0000009B">
      <w:pPr>
        <w:widowControl w:val="0"/>
        <w:spacing w:line="240" w:lineRule="auto"/>
        <w:rPr/>
      </w:pPr>
      <w:r w:rsidDel="00000000" w:rsidR="00000000" w:rsidRPr="00000000">
        <w:rPr>
          <w:rtl w:val="0"/>
        </w:rPr>
        <w:t xml:space="preserve">In position 194 in our sequences we can find in all organisms the R residue, but in the chicken sequence instead of an R there is a L. R is positively charged and L is not.</w:t>
      </w:r>
    </w:p>
    <w:p w:rsidR="00000000" w:rsidDel="00000000" w:rsidP="00000000" w:rsidRDefault="00000000" w:rsidRPr="00000000" w14:paraId="0000009C">
      <w:pPr>
        <w:widowControl w:val="0"/>
        <w:spacing w:line="240" w:lineRule="auto"/>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sz w:val="30"/>
          <w:szCs w:val="30"/>
        </w:rPr>
      </w:pPr>
      <w:r w:rsidDel="00000000" w:rsidR="00000000" w:rsidRPr="00000000">
        <w:rPr>
          <w:b w:val="1"/>
          <w:sz w:val="30"/>
          <w:szCs w:val="30"/>
          <w:rtl w:val="0"/>
        </w:rPr>
        <w:t xml:space="preserve">Position 229,255,260:</w:t>
      </w:r>
    </w:p>
    <w:p w:rsidR="00000000" w:rsidDel="00000000" w:rsidP="00000000" w:rsidRDefault="00000000" w:rsidRPr="00000000" w14:paraId="0000009F">
      <w:pPr>
        <w:rPr/>
      </w:pPr>
      <w:r w:rsidDel="00000000" w:rsidR="00000000" w:rsidRPr="00000000">
        <w:rPr>
          <w:b w:val="1"/>
          <w:rtl w:val="0"/>
        </w:rPr>
        <w:t xml:space="preserve">Histidine 229 , serine 260, TYR-255 seems to be involved in rho_ras activation pathway  (</w:t>
      </w:r>
      <w:r w:rsidDel="00000000" w:rsidR="00000000" w:rsidRPr="00000000">
        <w:rPr>
          <w:color w:val="333333"/>
          <w:highlight w:val="white"/>
          <w:rtl w:val="0"/>
        </w:rPr>
        <w:t xml:space="preserve">p190RhoGAP phosphotyrosine peptide is shown in cyan colour</w:t>
      </w:r>
      <w:r w:rsidDel="00000000" w:rsidR="00000000" w:rsidRPr="00000000">
        <w:rPr>
          <w:b w:val="1"/>
          <w:rtl w:val="0"/>
        </w:rPr>
        <w:t xml:space="preserve">)</w:t>
      </w:r>
      <w:r w:rsidDel="00000000" w:rsidR="00000000" w:rsidRPr="00000000">
        <w:rPr>
          <w:rtl w:val="0"/>
        </w:rPr>
        <w:t xml:space="preserve">, so maybe mutations at these positions can prevent binding and blocking the rho-ras pathways (plays an important role in cell growth,division and mortility) when required or result in overactivation of the pathway.</w:t>
      </w:r>
    </w:p>
    <w:p w:rsidR="00000000" w:rsidDel="00000000" w:rsidP="00000000" w:rsidRDefault="00000000" w:rsidRPr="00000000" w14:paraId="000000A0">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5291138" cy="3402370"/>
            <wp:effectExtent b="0" l="0" r="0" t="0"/>
            <wp:wrapSquare wrapText="bothSides" distB="19050" distT="19050" distL="19050" distR="19050"/>
            <wp:docPr id="22" name="image13.png"/>
            <a:graphic>
              <a:graphicData uri="http://schemas.openxmlformats.org/drawingml/2006/picture">
                <pic:pic>
                  <pic:nvPicPr>
                    <pic:cNvPr id="0" name="image13.png"/>
                    <pic:cNvPicPr preferRelativeResize="0"/>
                  </pic:nvPicPr>
                  <pic:blipFill>
                    <a:blip r:embed="rId31"/>
                    <a:srcRect b="19839" l="26632" r="25458" t="0"/>
                    <a:stretch>
                      <a:fillRect/>
                    </a:stretch>
                  </pic:blipFill>
                  <pic:spPr>
                    <a:xfrm>
                      <a:off x="0" y="0"/>
                      <a:ext cx="5291138" cy="3402370"/>
                    </a:xfrm>
                    <a:prstGeom prst="rect"/>
                    <a:ln/>
                  </pic:spPr>
                </pic:pic>
              </a:graphicData>
            </a:graphic>
          </wp:anchor>
        </w:drawing>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widowControl w:val="0"/>
        <w:spacing w:line="240" w:lineRule="auto"/>
        <w:rPr>
          <w:b w:val="1"/>
        </w:rPr>
      </w:pPr>
      <w:r w:rsidDel="00000000" w:rsidR="00000000" w:rsidRPr="00000000">
        <w:rPr>
          <w:rtl w:val="0"/>
        </w:rPr>
      </w:r>
    </w:p>
    <w:p w:rsidR="00000000" w:rsidDel="00000000" w:rsidP="00000000" w:rsidRDefault="00000000" w:rsidRPr="00000000" w14:paraId="000000AE">
      <w:pPr>
        <w:widowControl w:val="0"/>
        <w:spacing w:line="240" w:lineRule="auto"/>
        <w:rPr>
          <w:b w:val="1"/>
        </w:rPr>
      </w:pPr>
      <w:r w:rsidDel="00000000" w:rsidR="00000000" w:rsidRPr="00000000">
        <w:rPr>
          <w:rtl w:val="0"/>
        </w:rPr>
      </w:r>
    </w:p>
    <w:p w:rsidR="00000000" w:rsidDel="00000000" w:rsidP="00000000" w:rsidRDefault="00000000" w:rsidRPr="00000000" w14:paraId="000000AF">
      <w:pPr>
        <w:widowControl w:val="0"/>
        <w:spacing w:line="240" w:lineRule="auto"/>
        <w:rPr>
          <w:b w:val="1"/>
        </w:rPr>
      </w:pPr>
      <w:r w:rsidDel="00000000" w:rsidR="00000000" w:rsidRPr="00000000">
        <w:rPr>
          <w:rtl w:val="0"/>
        </w:rPr>
      </w:r>
    </w:p>
    <w:p w:rsidR="00000000" w:rsidDel="00000000" w:rsidP="00000000" w:rsidRDefault="00000000" w:rsidRPr="00000000" w14:paraId="000000B0">
      <w:pPr>
        <w:widowControl w:val="0"/>
        <w:spacing w:line="240" w:lineRule="auto"/>
        <w:rPr>
          <w:b w:val="1"/>
        </w:rPr>
      </w:pPr>
      <w:r w:rsidDel="00000000" w:rsidR="00000000" w:rsidRPr="00000000">
        <w:rPr>
          <w:rtl w:val="0"/>
        </w:rPr>
      </w:r>
    </w:p>
    <w:p w:rsidR="00000000" w:rsidDel="00000000" w:rsidP="00000000" w:rsidRDefault="00000000" w:rsidRPr="00000000" w14:paraId="000000B1">
      <w:pPr>
        <w:widowControl w:val="0"/>
        <w:spacing w:line="240" w:lineRule="auto"/>
        <w:rPr>
          <w:b w:val="1"/>
        </w:rPr>
      </w:pPr>
      <w:r w:rsidDel="00000000" w:rsidR="00000000" w:rsidRPr="00000000">
        <w:rPr>
          <w:rtl w:val="0"/>
        </w:rPr>
      </w:r>
    </w:p>
    <w:p w:rsidR="00000000" w:rsidDel="00000000" w:rsidP="00000000" w:rsidRDefault="00000000" w:rsidRPr="00000000" w14:paraId="000000B2">
      <w:pPr>
        <w:widowControl w:val="0"/>
        <w:spacing w:line="240" w:lineRule="auto"/>
        <w:rPr>
          <w:b w:val="1"/>
        </w:rPr>
      </w:pPr>
      <w:r w:rsidDel="00000000" w:rsidR="00000000" w:rsidRPr="00000000">
        <w:rPr>
          <w:rtl w:val="0"/>
        </w:rPr>
      </w:r>
    </w:p>
    <w:p w:rsidR="00000000" w:rsidDel="00000000" w:rsidP="00000000" w:rsidRDefault="00000000" w:rsidRPr="00000000" w14:paraId="000000B3">
      <w:pPr>
        <w:widowControl w:val="0"/>
        <w:spacing w:line="240" w:lineRule="auto"/>
        <w:rPr>
          <w:b w:val="1"/>
        </w:rPr>
      </w:pPr>
      <w:r w:rsidDel="00000000" w:rsidR="00000000" w:rsidRPr="00000000">
        <w:rPr>
          <w:rtl w:val="0"/>
        </w:rPr>
      </w:r>
    </w:p>
    <w:p w:rsidR="00000000" w:rsidDel="00000000" w:rsidP="00000000" w:rsidRDefault="00000000" w:rsidRPr="00000000" w14:paraId="000000B4">
      <w:pPr>
        <w:widowControl w:val="0"/>
        <w:spacing w:line="240" w:lineRule="auto"/>
        <w:rPr>
          <w:b w:val="1"/>
        </w:rPr>
      </w:pPr>
      <w:r w:rsidDel="00000000" w:rsidR="00000000" w:rsidRPr="00000000">
        <w:rPr>
          <w:rtl w:val="0"/>
        </w:rPr>
      </w:r>
    </w:p>
    <w:p w:rsidR="00000000" w:rsidDel="00000000" w:rsidP="00000000" w:rsidRDefault="00000000" w:rsidRPr="00000000" w14:paraId="000000B5">
      <w:pPr>
        <w:widowControl w:val="0"/>
        <w:spacing w:line="240" w:lineRule="auto"/>
        <w:rPr>
          <w:b w:val="1"/>
        </w:rPr>
      </w:pPr>
      <w:r w:rsidDel="00000000" w:rsidR="00000000" w:rsidRPr="00000000">
        <w:rPr>
          <w:rtl w:val="0"/>
        </w:rPr>
      </w:r>
    </w:p>
    <w:p w:rsidR="00000000" w:rsidDel="00000000" w:rsidP="00000000" w:rsidRDefault="00000000" w:rsidRPr="00000000" w14:paraId="000000B6">
      <w:pPr>
        <w:widowControl w:val="0"/>
        <w:spacing w:lin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114300</wp:posOffset>
            </wp:positionV>
            <wp:extent cx="3707473" cy="3014663"/>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32"/>
                    <a:srcRect b="9030" l="23255" r="26910" t="0"/>
                    <a:stretch>
                      <a:fillRect/>
                    </a:stretch>
                  </pic:blipFill>
                  <pic:spPr>
                    <a:xfrm>
                      <a:off x="0" y="0"/>
                      <a:ext cx="3707473" cy="3014663"/>
                    </a:xfrm>
                    <a:prstGeom prst="rect"/>
                    <a:ln/>
                  </pic:spPr>
                </pic:pic>
              </a:graphicData>
            </a:graphic>
          </wp:anchor>
        </w:drawing>
      </w:r>
    </w:p>
    <w:p w:rsidR="00000000" w:rsidDel="00000000" w:rsidP="00000000" w:rsidRDefault="00000000" w:rsidRPr="00000000" w14:paraId="000000B7">
      <w:pPr>
        <w:widowControl w:val="0"/>
        <w:spacing w:line="240" w:lineRule="auto"/>
        <w:rPr>
          <w:b w:val="1"/>
        </w:rPr>
      </w:pPr>
      <w:r w:rsidDel="00000000" w:rsidR="00000000" w:rsidRPr="00000000">
        <w:rPr>
          <w:rtl w:val="0"/>
        </w:rPr>
      </w:r>
    </w:p>
    <w:p w:rsidR="00000000" w:rsidDel="00000000" w:rsidP="00000000" w:rsidRDefault="00000000" w:rsidRPr="00000000" w14:paraId="000000B8">
      <w:pPr>
        <w:widowControl w:val="0"/>
        <w:spacing w:line="240" w:lineRule="auto"/>
        <w:rPr>
          <w:b w:val="1"/>
        </w:rPr>
      </w:pPr>
      <w:r w:rsidDel="00000000" w:rsidR="00000000" w:rsidRPr="00000000">
        <w:rPr>
          <w:rFonts w:ascii="Arial Unicode MS" w:cs="Arial Unicode MS" w:eastAsia="Arial Unicode MS" w:hAnsi="Arial Unicode MS"/>
          <w:b w:val="1"/>
          <w:rtl w:val="0"/>
        </w:rPr>
        <w:t xml:space="preserve">Histidine-229 (+) → Tyrosine (Neutral Polar) </w:t>
      </w:r>
    </w:p>
    <w:p w:rsidR="00000000" w:rsidDel="00000000" w:rsidP="00000000" w:rsidRDefault="00000000" w:rsidRPr="00000000" w14:paraId="000000B9">
      <w:pPr>
        <w:widowControl w:val="0"/>
        <w:spacing w:line="240" w:lineRule="auto"/>
        <w:rPr>
          <w:b w:val="1"/>
        </w:rPr>
      </w:pPr>
      <w:r w:rsidDel="00000000" w:rsidR="00000000" w:rsidRPr="00000000">
        <w:rPr>
          <w:rtl w:val="0"/>
        </w:rPr>
      </w:r>
    </w:p>
    <w:p w:rsidR="00000000" w:rsidDel="00000000" w:rsidP="00000000" w:rsidRDefault="00000000" w:rsidRPr="00000000" w14:paraId="000000BA">
      <w:pPr>
        <w:widowControl w:val="0"/>
        <w:spacing w:line="240" w:lineRule="auto"/>
        <w:rPr>
          <w:b w:val="1"/>
        </w:rPr>
      </w:pPr>
      <w:r w:rsidDel="00000000" w:rsidR="00000000" w:rsidRPr="00000000">
        <w:rPr>
          <w:rtl w:val="0"/>
        </w:rPr>
      </w:r>
    </w:p>
    <w:p w:rsidR="00000000" w:rsidDel="00000000" w:rsidP="00000000" w:rsidRDefault="00000000" w:rsidRPr="00000000" w14:paraId="000000BB">
      <w:pPr>
        <w:widowControl w:val="0"/>
        <w:spacing w:line="276" w:lineRule="auto"/>
        <w:rPr/>
      </w:pPr>
      <w:r w:rsidDel="00000000" w:rsidR="00000000" w:rsidRPr="00000000">
        <w:rPr>
          <w:rtl w:val="0"/>
        </w:rPr>
        <w:t xml:space="preserve">Amino acids having full charges can have more stronger electrostatics than dipolar amino acids so maybe Tyrosine mutant will have less electrostatic connection with </w:t>
      </w:r>
      <w:r w:rsidDel="00000000" w:rsidR="00000000" w:rsidRPr="00000000">
        <w:rPr>
          <w:color w:val="333333"/>
          <w:highlight w:val="white"/>
          <w:rtl w:val="0"/>
        </w:rPr>
        <w:t xml:space="preserve">p190RhoGAP phosphotyrosine peptide</w:t>
      </w: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276225</wp:posOffset>
            </wp:positionV>
            <wp:extent cx="5731200" cy="2760694"/>
            <wp:effectExtent b="0" l="0" r="0" t="0"/>
            <wp:wrapSquare wrapText="bothSides" distB="114300" distT="114300" distL="114300" distR="114300"/>
            <wp:docPr id="30" name="image28.png"/>
            <a:graphic>
              <a:graphicData uri="http://schemas.openxmlformats.org/drawingml/2006/picture">
                <pic:pic>
                  <pic:nvPicPr>
                    <pic:cNvPr id="0" name="image28.png"/>
                    <pic:cNvPicPr preferRelativeResize="0"/>
                  </pic:nvPicPr>
                  <pic:blipFill>
                    <a:blip r:embed="rId33"/>
                    <a:srcRect b="13180" l="20743" r="27480" t="30967"/>
                    <a:stretch>
                      <a:fillRect/>
                    </a:stretch>
                  </pic:blipFill>
                  <pic:spPr>
                    <a:xfrm>
                      <a:off x="0" y="0"/>
                      <a:ext cx="5731200" cy="2760694"/>
                    </a:xfrm>
                    <a:prstGeom prst="rect"/>
                    <a:ln/>
                  </pic:spPr>
                </pic:pic>
              </a:graphicData>
            </a:graphic>
          </wp:anchor>
        </w:drawing>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TYR-255 and TYR-256 are conserved in selected sequences and seems to be interacting with SER-260 and binding to ASP-1110 of Rho_peptide. </w:t>
      </w:r>
    </w:p>
    <w:p w:rsidR="00000000" w:rsidDel="00000000" w:rsidP="00000000" w:rsidRDefault="00000000" w:rsidRPr="00000000" w14:paraId="000000C3">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538413" cy="2898264"/>
            <wp:effectExtent b="0" l="0" r="0" t="0"/>
            <wp:wrapSquare wrapText="bothSides" distB="19050" distT="19050" distL="19050" distR="19050"/>
            <wp:docPr id="16" name="image11.png"/>
            <a:graphic>
              <a:graphicData uri="http://schemas.openxmlformats.org/drawingml/2006/picture">
                <pic:pic>
                  <pic:nvPicPr>
                    <pic:cNvPr id="0" name="image11.png"/>
                    <pic:cNvPicPr preferRelativeResize="0"/>
                  </pic:nvPicPr>
                  <pic:blipFill>
                    <a:blip r:embed="rId34"/>
                    <a:srcRect b="0" l="22481" r="35802" t="0"/>
                    <a:stretch>
                      <a:fillRect/>
                    </a:stretch>
                  </pic:blipFill>
                  <pic:spPr>
                    <a:xfrm>
                      <a:off x="0" y="0"/>
                      <a:ext cx="2538413" cy="2898264"/>
                    </a:xfrm>
                    <a:prstGeom prst="rect"/>
                    <a:ln/>
                  </pic:spPr>
                </pic:pic>
              </a:graphicData>
            </a:graphic>
          </wp:anchor>
        </w:drawing>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Mutation of Tyrosine 255 into phenylalanine is involved in breast cancer. Tyrosine 255 is also stabilizing the helix by H-bonds.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390525</wp:posOffset>
                </wp:positionV>
                <wp:extent cx="718930" cy="533400"/>
                <wp:effectExtent b="0" l="0" r="0" t="0"/>
                <wp:wrapNone/>
                <wp:docPr id="8" name=""/>
                <a:graphic>
                  <a:graphicData uri="http://schemas.microsoft.com/office/word/2010/wordprocessingGroup">
                    <wpg:wgp>
                      <wpg:cNvGrpSpPr/>
                      <wpg:grpSpPr>
                        <a:xfrm>
                          <a:off x="3068400" y="1780100"/>
                          <a:ext cx="718930" cy="533400"/>
                          <a:chOff x="3068400" y="1780100"/>
                          <a:chExt cx="1347275" cy="991750"/>
                        </a:xfrm>
                      </wpg:grpSpPr>
                      <wps:wsp>
                        <wps:cNvCnPr/>
                        <wps:spPr>
                          <a:xfrm flipH="1" rot="10800000">
                            <a:off x="3973175" y="1780100"/>
                            <a:ext cx="442500" cy="580200"/>
                          </a:xfrm>
                          <a:prstGeom prst="straightConnector1">
                            <a:avLst/>
                          </a:prstGeom>
                          <a:noFill/>
                          <a:ln cap="flat" cmpd="sng" w="3810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3" name="Shape 3"/>
                        <wps:spPr>
                          <a:xfrm>
                            <a:off x="3068400" y="2371650"/>
                            <a:ext cx="894900" cy="400200"/>
                          </a:xfrm>
                          <a:prstGeom prst="rect">
                            <a:avLst/>
                          </a:prstGeom>
                          <a:solidFill>
                            <a:srgbClr val="DB2222">
                              <a:alpha val="56420"/>
                            </a:srgbClr>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TYR-255</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390525</wp:posOffset>
                </wp:positionV>
                <wp:extent cx="718930" cy="533400"/>
                <wp:effectExtent b="0" l="0" r="0" t="0"/>
                <wp:wrapNone/>
                <wp:docPr id="8" name="image37.png"/>
                <a:graphic>
                  <a:graphicData uri="http://schemas.openxmlformats.org/drawingml/2006/picture">
                    <pic:pic>
                      <pic:nvPicPr>
                        <pic:cNvPr id="0" name="image37.png"/>
                        <pic:cNvPicPr preferRelativeResize="0"/>
                      </pic:nvPicPr>
                      <pic:blipFill>
                        <a:blip r:embed="rId35"/>
                        <a:srcRect/>
                        <a:stretch>
                          <a:fillRect/>
                        </a:stretch>
                      </pic:blipFill>
                      <pic:spPr>
                        <a:xfrm>
                          <a:off x="0" y="0"/>
                          <a:ext cx="718930" cy="533400"/>
                        </a:xfrm>
                        <a:prstGeom prst="rect"/>
                        <a:ln/>
                      </pic:spPr>
                    </pic:pic>
                  </a:graphicData>
                </a:graphic>
              </wp:anchor>
            </w:drawing>
          </mc:Fallback>
        </mc:AlternateContent>
      </w:r>
    </w:p>
    <w:p w:rsidR="00000000" w:rsidDel="00000000" w:rsidP="00000000" w:rsidRDefault="00000000" w:rsidRPr="00000000" w14:paraId="000000C7">
      <w:pPr>
        <w:rPr/>
      </w:pPr>
      <w:r w:rsidDel="00000000" w:rsidR="00000000" w:rsidRPr="00000000">
        <w:rPr>
          <w:rtl w:val="0"/>
        </w:rPr>
        <w:t xml:space="preserve">Tyrosine is polar and phenylalanine in non polar so there will be :</w:t>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loss of H Bonds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452438</wp:posOffset>
                </wp:positionH>
                <wp:positionV relativeFrom="paragraph">
                  <wp:posOffset>159816</wp:posOffset>
                </wp:positionV>
                <wp:extent cx="881063" cy="794684"/>
                <wp:effectExtent b="0" l="0" r="0" t="0"/>
                <wp:wrapNone/>
                <wp:docPr id="1" name=""/>
                <a:graphic>
                  <a:graphicData uri="http://schemas.microsoft.com/office/word/2010/wordprocessingGroup">
                    <wpg:wgp>
                      <wpg:cNvGrpSpPr/>
                      <wpg:grpSpPr>
                        <a:xfrm>
                          <a:off x="2275650" y="1859425"/>
                          <a:ext cx="881063" cy="794684"/>
                          <a:chOff x="2275650" y="1859425"/>
                          <a:chExt cx="1687800" cy="1513800"/>
                        </a:xfrm>
                      </wpg:grpSpPr>
                      <wps:wsp>
                        <wps:cNvCnPr/>
                        <wps:spPr>
                          <a:xfrm>
                            <a:off x="3099875" y="2475025"/>
                            <a:ext cx="7800" cy="898200"/>
                          </a:xfrm>
                          <a:prstGeom prst="straightConnector1">
                            <a:avLst/>
                          </a:prstGeom>
                          <a:noFill/>
                          <a:ln cap="flat" cmpd="sng" w="3810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3" name="Shape 3"/>
                        <wps:spPr>
                          <a:xfrm>
                            <a:off x="2275650" y="1859425"/>
                            <a:ext cx="1687800" cy="615600"/>
                          </a:xfrm>
                          <a:prstGeom prst="rect">
                            <a:avLst/>
                          </a:prstGeom>
                          <a:solidFill>
                            <a:srgbClr val="2AC2C2">
                              <a:alpha val="73740"/>
                            </a:srgbClr>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Phosphotyrosine peptide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452438</wp:posOffset>
                </wp:positionH>
                <wp:positionV relativeFrom="paragraph">
                  <wp:posOffset>159816</wp:posOffset>
                </wp:positionV>
                <wp:extent cx="881063" cy="794684"/>
                <wp:effectExtent b="0" l="0" r="0" t="0"/>
                <wp:wrapNone/>
                <wp:docPr id="1" name="image15.png"/>
                <a:graphic>
                  <a:graphicData uri="http://schemas.openxmlformats.org/drawingml/2006/picture">
                    <pic:pic>
                      <pic:nvPicPr>
                        <pic:cNvPr id="0" name="image15.png"/>
                        <pic:cNvPicPr preferRelativeResize="0"/>
                      </pic:nvPicPr>
                      <pic:blipFill>
                        <a:blip r:embed="rId36"/>
                        <a:srcRect/>
                        <a:stretch>
                          <a:fillRect/>
                        </a:stretch>
                      </pic:blipFill>
                      <pic:spPr>
                        <a:xfrm>
                          <a:off x="0" y="0"/>
                          <a:ext cx="881063" cy="794684"/>
                        </a:xfrm>
                        <a:prstGeom prst="rect"/>
                        <a:ln/>
                      </pic:spPr>
                    </pic:pic>
                  </a:graphicData>
                </a:graphic>
              </wp:anchor>
            </w:drawing>
          </mc:Fallback>
        </mc:AlternateContent>
      </w:r>
    </w:p>
    <w:p w:rsidR="00000000" w:rsidDel="00000000" w:rsidP="00000000" w:rsidRDefault="00000000" w:rsidRPr="00000000" w14:paraId="000000C9">
      <w:pPr>
        <w:numPr>
          <w:ilvl w:val="0"/>
          <w:numId w:val="1"/>
        </w:numPr>
        <w:ind w:left="720" w:hanging="360"/>
        <w:rPr>
          <w:u w:val="none"/>
        </w:rPr>
      </w:pPr>
      <w:r w:rsidDel="00000000" w:rsidR="00000000" w:rsidRPr="00000000">
        <w:rPr>
          <w:rtl w:val="0"/>
        </w:rPr>
        <w:t xml:space="preserve">loss of electrostatics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b w:val="1"/>
          <w:sz w:val="28"/>
          <w:szCs w:val="28"/>
        </w:rPr>
      </w:pPr>
      <w:r w:rsidDel="00000000" w:rsidR="00000000" w:rsidRPr="00000000">
        <w:rPr>
          <w:b w:val="1"/>
          <w:sz w:val="28"/>
          <w:szCs w:val="28"/>
          <w:rtl w:val="0"/>
        </w:rPr>
        <w:t xml:space="preserve">Position 212:</w:t>
      </w:r>
    </w:p>
    <w:p w:rsidR="00000000" w:rsidDel="00000000" w:rsidP="00000000" w:rsidRDefault="00000000" w:rsidRPr="00000000" w14:paraId="000000CC">
      <w:pPr>
        <w:widowControl w:val="0"/>
        <w:spacing w:line="240" w:lineRule="auto"/>
        <w:rPr/>
      </w:pPr>
      <w:r w:rsidDel="00000000" w:rsidR="00000000" w:rsidRPr="00000000">
        <w:rPr>
          <w:rtl w:val="0"/>
        </w:rPr>
        <w:t xml:space="preserve">Arginine</w:t>
      </w:r>
      <w:r w:rsidDel="00000000" w:rsidR="00000000" w:rsidRPr="00000000">
        <w:rPr>
          <w:rFonts w:ascii="Arial Unicode MS" w:cs="Arial Unicode MS" w:eastAsia="Arial Unicode MS" w:hAnsi="Arial Unicode MS"/>
          <w:rtl w:val="0"/>
        </w:rPr>
        <w:t xml:space="preserve"> (+) → Methionine (Non Polar)</w:t>
      </w:r>
    </w:p>
    <w:p w:rsidR="00000000" w:rsidDel="00000000" w:rsidP="00000000" w:rsidRDefault="00000000" w:rsidRPr="00000000" w14:paraId="000000CD">
      <w:pPr>
        <w:widowControl w:val="0"/>
        <w:numPr>
          <w:ilvl w:val="0"/>
          <w:numId w:val="3"/>
        </w:numPr>
        <w:spacing w:line="240" w:lineRule="auto"/>
        <w:ind w:left="720" w:hanging="360"/>
        <w:rPr>
          <w:sz w:val="22"/>
          <w:szCs w:val="22"/>
        </w:rPr>
      </w:pPr>
      <w:r w:rsidDel="00000000" w:rsidR="00000000" w:rsidRPr="00000000">
        <w:rPr>
          <w:rtl w:val="0"/>
        </w:rPr>
        <w:t xml:space="preserve">loss of H-bonds</w:t>
      </w:r>
    </w:p>
    <w:p w:rsidR="00000000" w:rsidDel="00000000" w:rsidP="00000000" w:rsidRDefault="00000000" w:rsidRPr="00000000" w14:paraId="000000CE">
      <w:pPr>
        <w:widowControl w:val="0"/>
        <w:numPr>
          <w:ilvl w:val="0"/>
          <w:numId w:val="3"/>
        </w:numPr>
        <w:spacing w:line="240" w:lineRule="auto"/>
        <w:ind w:left="720" w:hanging="360"/>
        <w:rPr>
          <w:b w:val="1"/>
          <w:sz w:val="22"/>
          <w:szCs w:val="22"/>
        </w:rPr>
      </w:pPr>
      <w:r w:rsidDel="00000000" w:rsidR="00000000" w:rsidRPr="00000000">
        <w:rPr>
          <w:rtl w:val="0"/>
        </w:rPr>
        <w:t xml:space="preserve">This position seems to be on the surface of protein interacting with the solvent and non polar residue in contact with the environment can cause destabilization</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CF">
      <w:pPr>
        <w:widowControl w:val="0"/>
        <w:spacing w:line="240" w:lineRule="auto"/>
        <w:ind w:left="0" w:firstLine="0"/>
        <w:rPr>
          <w:b w:val="1"/>
          <w:sz w:val="28"/>
          <w:szCs w:val="28"/>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widowControl w:val="0"/>
        <w:spacing w:line="240" w:lineRule="auto"/>
        <w:ind w:left="720" w:firstLine="0"/>
        <w:rPr>
          <w:b w:val="1"/>
          <w:sz w:val="28"/>
          <w:szCs w:val="28"/>
        </w:rPr>
      </w:pPr>
      <w:r w:rsidDel="00000000" w:rsidR="00000000" w:rsidRPr="00000000">
        <w:rPr>
          <w:rtl w:val="0"/>
        </w:rPr>
      </w:r>
    </w:p>
    <w:p w:rsidR="00000000" w:rsidDel="00000000" w:rsidP="00000000" w:rsidRDefault="00000000" w:rsidRPr="00000000" w14:paraId="000000D2">
      <w:pPr>
        <w:widowControl w:val="0"/>
        <w:spacing w:line="240" w:lineRule="auto"/>
        <w:ind w:left="0" w:firstLine="0"/>
        <w:rPr>
          <w:b w:val="1"/>
          <w:sz w:val="28"/>
          <w:szCs w:val="28"/>
        </w:rPr>
      </w:pPr>
      <w:r w:rsidDel="00000000" w:rsidR="00000000" w:rsidRPr="00000000">
        <w:rPr>
          <w:b w:val="1"/>
          <w:sz w:val="28"/>
          <w:szCs w:val="28"/>
        </w:rPr>
        <w:drawing>
          <wp:inline distB="19050" distT="19050" distL="19050" distR="19050">
            <wp:extent cx="5248275" cy="3390900"/>
            <wp:effectExtent b="0" l="0" r="0" t="0"/>
            <wp:docPr id="17" name="image21.png"/>
            <a:graphic>
              <a:graphicData uri="http://schemas.openxmlformats.org/drawingml/2006/picture">
                <pic:pic>
                  <pic:nvPicPr>
                    <pic:cNvPr id="0" name="image21.png"/>
                    <pic:cNvPicPr preferRelativeResize="0"/>
                  </pic:nvPicPr>
                  <pic:blipFill>
                    <a:blip r:embed="rId37"/>
                    <a:srcRect b="7229" l="21308" r="28683" t="26806"/>
                    <a:stretch>
                      <a:fillRect/>
                    </a:stretch>
                  </pic:blipFill>
                  <pic:spPr>
                    <a:xfrm>
                      <a:off x="0" y="0"/>
                      <a:ext cx="5248275" cy="3390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2246475</wp:posOffset>
                </wp:positionH>
                <wp:positionV relativeFrom="paragraph">
                  <wp:posOffset>1952625</wp:posOffset>
                </wp:positionV>
                <wp:extent cx="1240170" cy="1179462"/>
                <wp:effectExtent b="0" l="0" r="0" t="0"/>
                <wp:wrapNone/>
                <wp:docPr id="3" name=""/>
                <a:graphic>
                  <a:graphicData uri="http://schemas.microsoft.com/office/word/2010/wordprocessingGroup">
                    <wpg:wgp>
                      <wpg:cNvGrpSpPr/>
                      <wpg:grpSpPr>
                        <a:xfrm>
                          <a:off x="2275650" y="983425"/>
                          <a:ext cx="1240170" cy="1179462"/>
                          <a:chOff x="2275650" y="983425"/>
                          <a:chExt cx="1345500" cy="1276200"/>
                        </a:xfrm>
                      </wpg:grpSpPr>
                      <wps:wsp>
                        <wps:cNvCnPr/>
                        <wps:spPr>
                          <a:xfrm flipH="1" rot="10800000">
                            <a:off x="2948400" y="983425"/>
                            <a:ext cx="2100" cy="876000"/>
                          </a:xfrm>
                          <a:prstGeom prst="straightConnector1">
                            <a:avLst/>
                          </a:prstGeom>
                          <a:noFill/>
                          <a:ln cap="flat" cmpd="sng" w="3810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3" name="Shape 3"/>
                        <wps:spPr>
                          <a:xfrm>
                            <a:off x="2275650" y="1859425"/>
                            <a:ext cx="1345500" cy="400200"/>
                          </a:xfrm>
                          <a:prstGeom prst="rect">
                            <a:avLst/>
                          </a:prstGeom>
                          <a:solidFill>
                            <a:srgbClr val="D3D314">
                              <a:alpha val="68160"/>
                            </a:srgbClr>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PH_Domain</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2246475</wp:posOffset>
                </wp:positionH>
                <wp:positionV relativeFrom="paragraph">
                  <wp:posOffset>1952625</wp:posOffset>
                </wp:positionV>
                <wp:extent cx="1240170" cy="1179462"/>
                <wp:effectExtent b="0" l="0" r="0" t="0"/>
                <wp:wrapNone/>
                <wp:docPr id="3" name="image17.png"/>
                <a:graphic>
                  <a:graphicData uri="http://schemas.openxmlformats.org/drawingml/2006/picture">
                    <pic:pic>
                      <pic:nvPicPr>
                        <pic:cNvPr id="0" name="image17.png"/>
                        <pic:cNvPicPr preferRelativeResize="0"/>
                      </pic:nvPicPr>
                      <pic:blipFill>
                        <a:blip r:embed="rId38"/>
                        <a:srcRect/>
                        <a:stretch>
                          <a:fillRect/>
                        </a:stretch>
                      </pic:blipFill>
                      <pic:spPr>
                        <a:xfrm>
                          <a:off x="0" y="0"/>
                          <a:ext cx="1240170" cy="117946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700290</wp:posOffset>
                </wp:positionV>
                <wp:extent cx="2628900" cy="539072"/>
                <wp:effectExtent b="0" l="0" r="0" t="0"/>
                <wp:wrapNone/>
                <wp:docPr id="7" name=""/>
                <a:graphic>
                  <a:graphicData uri="http://schemas.microsoft.com/office/word/2010/wordprocessingGroup">
                    <wpg:wgp>
                      <wpg:cNvGrpSpPr/>
                      <wpg:grpSpPr>
                        <a:xfrm>
                          <a:off x="589950" y="1799725"/>
                          <a:ext cx="2628900" cy="539072"/>
                          <a:chOff x="589950" y="1799725"/>
                          <a:chExt cx="3373500" cy="675300"/>
                        </a:xfrm>
                      </wpg:grpSpPr>
                      <wps:wsp>
                        <wps:cNvCnPr/>
                        <wps:spPr>
                          <a:xfrm rot="10800000">
                            <a:off x="589950" y="1799725"/>
                            <a:ext cx="1685700" cy="367500"/>
                          </a:xfrm>
                          <a:prstGeom prst="straightConnector1">
                            <a:avLst/>
                          </a:prstGeom>
                          <a:noFill/>
                          <a:ln cap="flat" cmpd="sng" w="3810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3" name="Shape 3"/>
                        <wps:spPr>
                          <a:xfrm>
                            <a:off x="2275650" y="1859425"/>
                            <a:ext cx="1687800" cy="615600"/>
                          </a:xfrm>
                          <a:prstGeom prst="rect">
                            <a:avLst/>
                          </a:prstGeom>
                          <a:solidFill>
                            <a:srgbClr val="2DADAD">
                              <a:alpha val="48600"/>
                            </a:srgbClr>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Phosphotyrosine peptide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700290</wp:posOffset>
                </wp:positionV>
                <wp:extent cx="2628900" cy="539072"/>
                <wp:effectExtent b="0" l="0" r="0" t="0"/>
                <wp:wrapNone/>
                <wp:docPr id="7" name="image36.png"/>
                <a:graphic>
                  <a:graphicData uri="http://schemas.openxmlformats.org/drawingml/2006/picture">
                    <pic:pic>
                      <pic:nvPicPr>
                        <pic:cNvPr id="0" name="image36.png"/>
                        <pic:cNvPicPr preferRelativeResize="0"/>
                      </pic:nvPicPr>
                      <pic:blipFill>
                        <a:blip r:embed="rId39"/>
                        <a:srcRect/>
                        <a:stretch>
                          <a:fillRect/>
                        </a:stretch>
                      </pic:blipFill>
                      <pic:spPr>
                        <a:xfrm>
                          <a:off x="0" y="0"/>
                          <a:ext cx="2628900" cy="53907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1314450</wp:posOffset>
                </wp:positionV>
                <wp:extent cx="2159325" cy="1617197"/>
                <wp:effectExtent b="0" l="0" r="0" t="0"/>
                <wp:wrapNone/>
                <wp:docPr id="6" name=""/>
                <a:graphic>
                  <a:graphicData uri="http://schemas.microsoft.com/office/word/2010/wordprocessingGroup">
                    <wpg:wgp>
                      <wpg:cNvGrpSpPr/>
                      <wpg:grpSpPr>
                        <a:xfrm>
                          <a:off x="1543925" y="550800"/>
                          <a:ext cx="2159325" cy="1617197"/>
                          <a:chOff x="1543925" y="550800"/>
                          <a:chExt cx="1848900" cy="1383600"/>
                        </a:xfrm>
                      </wpg:grpSpPr>
                      <wps:wsp>
                        <wps:cNvCnPr/>
                        <wps:spPr>
                          <a:xfrm rot="10800000">
                            <a:off x="1543925" y="550800"/>
                            <a:ext cx="875400" cy="983400"/>
                          </a:xfrm>
                          <a:prstGeom prst="straightConnector1">
                            <a:avLst/>
                          </a:prstGeom>
                          <a:noFill/>
                          <a:ln cap="flat" cmpd="sng" w="3810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3" name="Shape 3"/>
                        <wps:spPr>
                          <a:xfrm>
                            <a:off x="2419325" y="1534200"/>
                            <a:ext cx="973500" cy="400200"/>
                          </a:xfrm>
                          <a:prstGeom prst="rect">
                            <a:avLst/>
                          </a:prstGeom>
                          <a:solidFill>
                            <a:srgbClr val="AC0303">
                              <a:alpha val="51400"/>
                            </a:srgbClr>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ARG-212</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1314450</wp:posOffset>
                </wp:positionV>
                <wp:extent cx="2159325" cy="1617197"/>
                <wp:effectExtent b="0" l="0" r="0" t="0"/>
                <wp:wrapNone/>
                <wp:docPr id="6" name="image35.png"/>
                <a:graphic>
                  <a:graphicData uri="http://schemas.openxmlformats.org/drawingml/2006/picture">
                    <pic:pic>
                      <pic:nvPicPr>
                        <pic:cNvPr id="0" name="image35.png"/>
                        <pic:cNvPicPr preferRelativeResize="0"/>
                      </pic:nvPicPr>
                      <pic:blipFill>
                        <a:blip r:embed="rId40"/>
                        <a:srcRect/>
                        <a:stretch>
                          <a:fillRect/>
                        </a:stretch>
                      </pic:blipFill>
                      <pic:spPr>
                        <a:xfrm>
                          <a:off x="0" y="0"/>
                          <a:ext cx="2159325" cy="161719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238125</wp:posOffset>
                </wp:positionV>
                <wp:extent cx="2233613" cy="423616"/>
                <wp:effectExtent b="0" l="0" r="0" t="0"/>
                <wp:wrapNone/>
                <wp:docPr id="4" name=""/>
                <a:graphic>
                  <a:graphicData uri="http://schemas.microsoft.com/office/word/2010/wordprocessingGroup">
                    <wpg:wgp>
                      <wpg:cNvGrpSpPr/>
                      <wpg:grpSpPr>
                        <a:xfrm>
                          <a:off x="2099850" y="413750"/>
                          <a:ext cx="2233613" cy="423616"/>
                          <a:chOff x="2099850" y="413750"/>
                          <a:chExt cx="2187900" cy="400200"/>
                        </a:xfrm>
                      </wpg:grpSpPr>
                      <wps:wsp>
                        <wps:cNvCnPr/>
                        <wps:spPr>
                          <a:xfrm flipH="1">
                            <a:off x="2099850" y="613850"/>
                            <a:ext cx="842400" cy="100800"/>
                          </a:xfrm>
                          <a:prstGeom prst="straightConnector1">
                            <a:avLst/>
                          </a:prstGeom>
                          <a:noFill/>
                          <a:ln cap="flat" cmpd="sng" w="3810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3" name="Shape 3"/>
                        <wps:spPr>
                          <a:xfrm>
                            <a:off x="2942250" y="413750"/>
                            <a:ext cx="1345500" cy="400200"/>
                          </a:xfrm>
                          <a:prstGeom prst="rect">
                            <a:avLst/>
                          </a:prstGeom>
                          <a:solidFill>
                            <a:srgbClr val="B4A7D6">
                              <a:alpha val="51959"/>
                            </a:srgbClr>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SH2_Domain</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238125</wp:posOffset>
                </wp:positionV>
                <wp:extent cx="2233613" cy="423616"/>
                <wp:effectExtent b="0" l="0" r="0" t="0"/>
                <wp:wrapNone/>
                <wp:docPr id="4" name="image26.png"/>
                <a:graphic>
                  <a:graphicData uri="http://schemas.openxmlformats.org/drawingml/2006/picture">
                    <pic:pic>
                      <pic:nvPicPr>
                        <pic:cNvPr id="0" name="image26.png"/>
                        <pic:cNvPicPr preferRelativeResize="0"/>
                      </pic:nvPicPr>
                      <pic:blipFill>
                        <a:blip r:embed="rId41"/>
                        <a:srcRect/>
                        <a:stretch>
                          <a:fillRect/>
                        </a:stretch>
                      </pic:blipFill>
                      <pic:spPr>
                        <a:xfrm>
                          <a:off x="0" y="0"/>
                          <a:ext cx="2233613" cy="423616"/>
                        </a:xfrm>
                        <a:prstGeom prst="rect"/>
                        <a:ln/>
                      </pic:spPr>
                    </pic:pic>
                  </a:graphicData>
                </a:graphic>
              </wp:anchor>
            </w:drawing>
          </mc:Fallback>
        </mc:AlternateConten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t xml:space="preserve">It also seems to be involved in</w:t>
      </w:r>
      <w:r w:rsidDel="00000000" w:rsidR="00000000" w:rsidRPr="00000000">
        <w:rPr>
          <w:b w:val="1"/>
          <w:rtl w:val="0"/>
        </w:rPr>
        <w:t xml:space="preserve"> </w:t>
      </w:r>
      <w:r w:rsidDel="00000000" w:rsidR="00000000" w:rsidRPr="00000000">
        <w:rPr>
          <w:color w:val="333333"/>
          <w:sz w:val="24"/>
          <w:szCs w:val="24"/>
          <w:highlight w:val="white"/>
          <w:rtl w:val="0"/>
        </w:rPr>
        <w:t xml:space="preserve">p190RhoGAP phosphotyrosine peptide binding so mutation at this place can affect the binding. (phosphotyrosine peptide shown in cyan color)</w:t>
      </w:r>
      <w:r w:rsidDel="00000000" w:rsidR="00000000" w:rsidRPr="00000000">
        <w:rPr>
          <w:rtl w:val="0"/>
        </w:rPr>
      </w:r>
    </w:p>
    <w:p w:rsidR="00000000" w:rsidDel="00000000" w:rsidP="00000000" w:rsidRDefault="00000000" w:rsidRPr="00000000" w14:paraId="000000D5">
      <w:pPr>
        <w:jc w:val="center"/>
        <w:rPr>
          <w:b w:val="1"/>
          <w:sz w:val="28"/>
          <w:szCs w:val="28"/>
        </w:rPr>
      </w:pPr>
      <w:r w:rsidDel="00000000" w:rsidR="00000000" w:rsidRPr="00000000">
        <w:rPr>
          <w:b w:val="1"/>
        </w:rPr>
        <w:drawing>
          <wp:inline distB="114300" distT="114300" distL="114300" distR="114300">
            <wp:extent cx="4329113" cy="2774828"/>
            <wp:effectExtent b="0" l="0" r="0" t="0"/>
            <wp:docPr id="33" name="image31.png"/>
            <a:graphic>
              <a:graphicData uri="http://schemas.openxmlformats.org/drawingml/2006/picture">
                <pic:pic>
                  <pic:nvPicPr>
                    <pic:cNvPr id="0" name="image31.png"/>
                    <pic:cNvPicPr preferRelativeResize="0"/>
                  </pic:nvPicPr>
                  <pic:blipFill>
                    <a:blip r:embed="rId42"/>
                    <a:srcRect b="0" l="19767" r="20265" t="0"/>
                    <a:stretch>
                      <a:fillRect/>
                    </a:stretch>
                  </pic:blipFill>
                  <pic:spPr>
                    <a:xfrm>
                      <a:off x="0" y="0"/>
                      <a:ext cx="4329113" cy="277482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pacing w:line="240" w:lineRule="auto"/>
        <w:rPr>
          <w:b w:val="1"/>
          <w:sz w:val="28"/>
          <w:szCs w:val="28"/>
        </w:rPr>
      </w:pPr>
      <w:r w:rsidDel="00000000" w:rsidR="00000000" w:rsidRPr="00000000">
        <w:rPr>
          <w:b w:val="1"/>
          <w:sz w:val="28"/>
          <w:szCs w:val="28"/>
          <w:rtl w:val="0"/>
        </w:rPr>
        <w:t xml:space="preserve">Position 218, 219:</w:t>
      </w:r>
    </w:p>
    <w:p w:rsidR="00000000" w:rsidDel="00000000" w:rsidP="00000000" w:rsidRDefault="00000000" w:rsidRPr="00000000" w14:paraId="000000D7">
      <w:pPr>
        <w:widowControl w:val="0"/>
        <w:spacing w:line="240" w:lineRule="auto"/>
        <w:rPr/>
      </w:pPr>
      <w:r w:rsidDel="00000000" w:rsidR="00000000" w:rsidRPr="00000000">
        <w:rPr>
          <w:rtl w:val="0"/>
        </w:rPr>
        <w:t xml:space="preserve">Region 218 and 219 are also conserved and mutations in them are involved in disease. They are present in beta sheet in center of two helices and are involved in stabilization of beta sheets</w:t>
      </w:r>
      <w:r w:rsidDel="00000000" w:rsidR="00000000" w:rsidRPr="00000000">
        <w:drawing>
          <wp:anchor allowOverlap="1" behindDoc="0" distB="19050" distT="19050" distL="19050" distR="19050" hidden="0" layoutInCell="1" locked="0" relativeHeight="0" simplePos="0">
            <wp:simplePos x="0" y="0"/>
            <wp:positionH relativeFrom="column">
              <wp:posOffset>847725</wp:posOffset>
            </wp:positionH>
            <wp:positionV relativeFrom="paragraph">
              <wp:posOffset>361950</wp:posOffset>
            </wp:positionV>
            <wp:extent cx="3814763" cy="3454028"/>
            <wp:effectExtent b="0" l="0" r="0" t="0"/>
            <wp:wrapSquare wrapText="bothSides" distB="19050" distT="19050" distL="19050" distR="19050"/>
            <wp:docPr id="18" name="image8.png"/>
            <a:graphic>
              <a:graphicData uri="http://schemas.openxmlformats.org/drawingml/2006/picture">
                <pic:pic>
                  <pic:nvPicPr>
                    <pic:cNvPr id="0" name="image8.png"/>
                    <pic:cNvPicPr preferRelativeResize="0"/>
                  </pic:nvPicPr>
                  <pic:blipFill>
                    <a:blip r:embed="rId43"/>
                    <a:srcRect b="0" l="25458" r="23306" t="0"/>
                    <a:stretch>
                      <a:fillRect/>
                    </a:stretch>
                  </pic:blipFill>
                  <pic:spPr>
                    <a:xfrm>
                      <a:off x="0" y="0"/>
                      <a:ext cx="3814763" cy="3454028"/>
                    </a:xfrm>
                    <a:prstGeom prst="rect"/>
                    <a:ln/>
                  </pic:spPr>
                </pic:pic>
              </a:graphicData>
            </a:graphic>
          </wp:anchor>
        </w:drawing>
      </w:r>
    </w:p>
    <w:p w:rsidR="00000000" w:rsidDel="00000000" w:rsidP="00000000" w:rsidRDefault="00000000" w:rsidRPr="00000000" w14:paraId="000000D8">
      <w:pPr>
        <w:widowControl w:val="0"/>
        <w:spacing w:line="240" w:lineRule="auto"/>
        <w:jc w:val="center"/>
        <w:rPr>
          <w:sz w:val="26"/>
          <w:szCs w:val="26"/>
        </w:rPr>
      </w:pPr>
      <w:r w:rsidDel="00000000" w:rsidR="00000000" w:rsidRPr="00000000">
        <w:rPr>
          <w:rtl w:val="0"/>
        </w:rPr>
      </w:r>
    </w:p>
    <w:p w:rsidR="00000000" w:rsidDel="00000000" w:rsidP="00000000" w:rsidRDefault="00000000" w:rsidRPr="00000000" w14:paraId="000000D9">
      <w:pPr>
        <w:jc w:val="center"/>
        <w:rPr>
          <w:b w:val="1"/>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Fonts w:ascii="Arial Unicode MS" w:cs="Arial Unicode MS" w:eastAsia="Arial Unicode MS" w:hAnsi="Arial Unicode MS"/>
          <w:b w:val="1"/>
          <w:rtl w:val="0"/>
        </w:rPr>
        <w:t xml:space="preserve">Position 218 : L → S : involved in melanoma</w:t>
      </w:r>
    </w:p>
    <w:p w:rsidR="00000000" w:rsidDel="00000000" w:rsidP="00000000" w:rsidRDefault="00000000" w:rsidRPr="00000000" w14:paraId="000000EC">
      <w:pPr>
        <w:rPr>
          <w:b w:val="1"/>
        </w:rPr>
      </w:pPr>
      <w:r w:rsidDel="00000000" w:rsidR="00000000" w:rsidRPr="00000000">
        <w:rPr>
          <w:rFonts w:ascii="Arial Unicode MS" w:cs="Arial Unicode MS" w:eastAsia="Arial Unicode MS" w:hAnsi="Arial Unicode MS"/>
          <w:b w:val="1"/>
          <w:rtl w:val="0"/>
        </w:rPr>
        <w:t xml:space="preserve">Position 219 : S → L : involved in urinary bladder cancer</w:t>
      </w:r>
    </w:p>
    <w:p w:rsidR="00000000" w:rsidDel="00000000" w:rsidP="00000000" w:rsidRDefault="00000000" w:rsidRPr="00000000" w14:paraId="000000ED">
      <w:pPr>
        <w:rPr/>
      </w:pPr>
      <w:r w:rsidDel="00000000" w:rsidR="00000000" w:rsidRPr="00000000">
        <w:rPr>
          <w:rFonts w:ascii="Arial Unicode MS" w:cs="Arial Unicode MS" w:eastAsia="Arial Unicode MS" w:hAnsi="Arial Unicode MS"/>
          <w:rtl w:val="0"/>
        </w:rPr>
        <w:t xml:space="preserve">Leucine (Non Polar) ↔ Serine (Polar) :</w:t>
      </w:r>
    </w:p>
    <w:p w:rsidR="00000000" w:rsidDel="00000000" w:rsidP="00000000" w:rsidRDefault="00000000" w:rsidRPr="00000000" w14:paraId="000000EE">
      <w:pPr>
        <w:numPr>
          <w:ilvl w:val="0"/>
          <w:numId w:val="5"/>
        </w:numPr>
        <w:ind w:left="720" w:hanging="360"/>
        <w:rPr>
          <w:u w:val="none"/>
        </w:rPr>
      </w:pPr>
      <w:r w:rsidDel="00000000" w:rsidR="00000000" w:rsidRPr="00000000">
        <w:rPr>
          <w:rtl w:val="0"/>
        </w:rPr>
        <w:t xml:space="preserve">These regions are in a hydrophobic environment so having a polar residue may destabilize the beta sheets or it may be neutralizing the charges of other polar residues in the hydrophobic region to stabilize the structure.</w:t>
      </w:r>
    </w:p>
    <w:p w:rsidR="00000000" w:rsidDel="00000000" w:rsidP="00000000" w:rsidRDefault="00000000" w:rsidRPr="00000000" w14:paraId="000000EF">
      <w:pPr>
        <w:ind w:left="0" w:firstLine="0"/>
        <w:rPr/>
      </w:pPr>
      <w:r w:rsidDel="00000000" w:rsidR="00000000" w:rsidRPr="00000000">
        <w:rPr>
          <w:rFonts w:ascii="Arial Unicode MS" w:cs="Arial Unicode MS" w:eastAsia="Arial Unicode MS" w:hAnsi="Arial Unicode MS"/>
          <w:rtl w:val="0"/>
        </w:rPr>
        <w:t xml:space="preserve">Leucine (non polar) → serine ( polar )</w:t>
      </w:r>
    </w:p>
    <w:p w:rsidR="00000000" w:rsidDel="00000000" w:rsidP="00000000" w:rsidRDefault="00000000" w:rsidRPr="00000000" w14:paraId="000000F0">
      <w:pPr>
        <w:numPr>
          <w:ilvl w:val="0"/>
          <w:numId w:val="2"/>
        </w:numPr>
        <w:ind w:left="720" w:hanging="360"/>
        <w:rPr>
          <w:u w:val="none"/>
        </w:rPr>
      </w:pPr>
      <w:r w:rsidDel="00000000" w:rsidR="00000000" w:rsidRPr="00000000">
        <w:rPr>
          <w:rtl w:val="0"/>
        </w:rPr>
        <w:t xml:space="preserve">loss of hydrophobic effect</w:t>
      </w:r>
    </w:p>
    <w:p w:rsidR="00000000" w:rsidDel="00000000" w:rsidP="00000000" w:rsidRDefault="00000000" w:rsidRPr="00000000" w14:paraId="000000F1">
      <w:pPr>
        <w:numPr>
          <w:ilvl w:val="0"/>
          <w:numId w:val="2"/>
        </w:numPr>
        <w:ind w:left="720" w:hanging="360"/>
        <w:rPr>
          <w:u w:val="none"/>
        </w:rPr>
      </w:pPr>
      <w:r w:rsidDel="00000000" w:rsidR="00000000" w:rsidRPr="00000000">
        <w:rPr>
          <w:rtl w:val="0"/>
        </w:rPr>
        <w:t xml:space="preserve">gain of electrostatics</w:t>
      </w:r>
    </w:p>
    <w:p w:rsidR="00000000" w:rsidDel="00000000" w:rsidP="00000000" w:rsidRDefault="00000000" w:rsidRPr="00000000" w14:paraId="000000F2">
      <w:pPr>
        <w:numPr>
          <w:ilvl w:val="0"/>
          <w:numId w:val="2"/>
        </w:numPr>
        <w:ind w:left="720" w:hanging="360"/>
        <w:rPr>
          <w:u w:val="none"/>
        </w:rPr>
      </w:pPr>
      <w:r w:rsidDel="00000000" w:rsidR="00000000" w:rsidRPr="00000000">
        <w:rPr>
          <w:rtl w:val="0"/>
        </w:rPr>
        <w:t xml:space="preserve">gain of H Bonds</w:t>
      </w:r>
    </w:p>
    <w:p w:rsidR="00000000" w:rsidDel="00000000" w:rsidP="00000000" w:rsidRDefault="00000000" w:rsidRPr="00000000" w14:paraId="000000F3">
      <w:pPr>
        <w:numPr>
          <w:ilvl w:val="0"/>
          <w:numId w:val="2"/>
        </w:numPr>
        <w:ind w:left="720" w:hanging="360"/>
        <w:rPr>
          <w:u w:val="none"/>
        </w:rPr>
      </w:pPr>
      <w:r w:rsidDel="00000000" w:rsidR="00000000" w:rsidRPr="00000000">
        <w:rPr>
          <w:rtl w:val="0"/>
        </w:rPr>
        <w:t xml:space="preserve">loss of vdw due to small size of serine</w:t>
      </w:r>
    </w:p>
    <w:p w:rsidR="00000000" w:rsidDel="00000000" w:rsidP="00000000" w:rsidRDefault="00000000" w:rsidRPr="00000000" w14:paraId="000000F4">
      <w:pPr>
        <w:ind w:left="0" w:firstLine="0"/>
        <w:rPr/>
      </w:pPr>
      <w:r w:rsidDel="00000000" w:rsidR="00000000" w:rsidRPr="00000000">
        <w:rPr>
          <w:rFonts w:ascii="Arial Unicode MS" w:cs="Arial Unicode MS" w:eastAsia="Arial Unicode MS" w:hAnsi="Arial Unicode MS"/>
          <w:rtl w:val="0"/>
        </w:rPr>
        <w:t xml:space="preserve">and vice versa for position 219 S → L</w:t>
      </w:r>
      <w:r w:rsidDel="00000000" w:rsidR="00000000" w:rsidRPr="00000000">
        <w:drawing>
          <wp:anchor allowOverlap="1" behindDoc="0" distB="19050" distT="19050" distL="19050" distR="19050" hidden="0" layoutInCell="1" locked="0" relativeHeight="0" simplePos="0">
            <wp:simplePos x="0" y="0"/>
            <wp:positionH relativeFrom="column">
              <wp:posOffset>-361949</wp:posOffset>
            </wp:positionH>
            <wp:positionV relativeFrom="paragraph">
              <wp:posOffset>182975</wp:posOffset>
            </wp:positionV>
            <wp:extent cx="3486150" cy="3086100"/>
            <wp:effectExtent b="0" l="0" r="0" t="0"/>
            <wp:wrapSquare wrapText="bothSides" distB="19050" distT="19050" distL="19050" distR="19050"/>
            <wp:docPr id="36" name="image33.png"/>
            <a:graphic>
              <a:graphicData uri="http://schemas.openxmlformats.org/drawingml/2006/picture">
                <pic:pic>
                  <pic:nvPicPr>
                    <pic:cNvPr id="0" name="image33.png"/>
                    <pic:cNvPicPr preferRelativeResize="0"/>
                  </pic:nvPicPr>
                  <pic:blipFill>
                    <a:blip r:embed="rId44"/>
                    <a:srcRect b="15348" l="36071" r="30787" t="20876"/>
                    <a:stretch>
                      <a:fillRect/>
                    </a:stretch>
                  </pic:blipFill>
                  <pic:spPr>
                    <a:xfrm>
                      <a:off x="0" y="0"/>
                      <a:ext cx="3486150" cy="3086100"/>
                    </a:xfrm>
                    <a:prstGeom prst="rect"/>
                    <a:ln/>
                  </pic:spPr>
                </pic:pic>
              </a:graphicData>
            </a:graphic>
          </wp:anchor>
        </w:drawing>
      </w:r>
    </w:p>
    <w:p w:rsidR="00000000" w:rsidDel="00000000" w:rsidP="00000000" w:rsidRDefault="00000000" w:rsidRPr="00000000" w14:paraId="000000F5">
      <w:pPr>
        <w:rPr>
          <w:b w:val="1"/>
          <w:highlight w:val="yellow"/>
        </w:rPr>
      </w:pPr>
      <w:r w:rsidDel="00000000" w:rsidR="00000000" w:rsidRPr="00000000">
        <w:rPr>
          <w:rFonts w:ascii="Arial Unicode MS" w:cs="Arial Unicode MS" w:eastAsia="Arial Unicode MS" w:hAnsi="Arial Unicode MS"/>
          <w:rtl w:val="0"/>
        </w:rPr>
        <w:t xml:space="preserve">These two positions are on the same region on the beta sheet but on opposite sides. If the location of beta sheet was such that on side is in contact with the environment (polar ) and other is not (non polar) then we could have said that Leucine-218 being non polar and on non polar side stabalize the structure and its mutation into Serine (non polar) would have distorted the beta sheet and vice versa for Serine 219 → Leucine mutation. But this region doesn't seems to be in contact with the surface.</w:t>
      </w:r>
      <w:r w:rsidDel="00000000" w:rsidR="00000000" w:rsidRPr="00000000">
        <w:rPr>
          <w:rtl w:val="0"/>
        </w:rPr>
      </w:r>
    </w:p>
    <w:sectPr>
      <w:headerReference r:id="rId45" w:type="default"/>
      <w:footerReference r:id="rId4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libri"/>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jc w:val="right"/>
      <w:rPr>
        <w:sz w:val="20"/>
        <w:szCs w:val="20"/>
      </w:rPr>
    </w:pPr>
    <w:r w:rsidDel="00000000" w:rsidR="00000000" w:rsidRPr="00000000">
      <w:rPr>
        <w:sz w:val="20"/>
        <w:szCs w:val="20"/>
        <w:rtl w:val="0"/>
      </w:rPr>
      <w:t xml:space="preserve">Laia Alcalà, Oriol Castellano, </w:t>
    </w:r>
    <w:hyperlink r:id="rId1">
      <w:r w:rsidDel="00000000" w:rsidR="00000000" w:rsidRPr="00000000">
        <w:rPr>
          <w:color w:val="0000ee"/>
          <w:u w:val="single"/>
          <w:shd w:fill="auto" w:val="clear"/>
          <w:rtl w:val="0"/>
        </w:rPr>
        <w:t xml:space="preserve">Aisha Shah</w:t>
      </w:r>
    </w:hyperlink>
    <w:r w:rsidDel="00000000" w:rsidR="00000000" w:rsidRPr="00000000">
      <w:rPr>
        <w:sz w:val="20"/>
        <w:szCs w:val="20"/>
        <w:rtl w:val="0"/>
      </w:rPr>
      <w:t xml:space="preserve">, Júlia Salas</w:t>
    </w:r>
  </w:p>
  <w:p w:rsidR="00000000" w:rsidDel="00000000" w:rsidP="00000000" w:rsidRDefault="00000000" w:rsidRPr="00000000" w14:paraId="000000F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20" Type="http://schemas.openxmlformats.org/officeDocument/2006/relationships/image" Target="media/image9.png"/><Relationship Id="rId42" Type="http://schemas.openxmlformats.org/officeDocument/2006/relationships/image" Target="media/image31.png"/><Relationship Id="rId41" Type="http://schemas.openxmlformats.org/officeDocument/2006/relationships/image" Target="media/image26.png"/><Relationship Id="rId22" Type="http://schemas.openxmlformats.org/officeDocument/2006/relationships/image" Target="media/image6.png"/><Relationship Id="rId44" Type="http://schemas.openxmlformats.org/officeDocument/2006/relationships/image" Target="media/image33.png"/><Relationship Id="rId21" Type="http://schemas.openxmlformats.org/officeDocument/2006/relationships/image" Target="media/image18.png"/><Relationship Id="rId43" Type="http://schemas.openxmlformats.org/officeDocument/2006/relationships/image" Target="media/image8.png"/><Relationship Id="rId24" Type="http://schemas.openxmlformats.org/officeDocument/2006/relationships/image" Target="media/image2.png"/><Relationship Id="rId46" Type="http://schemas.openxmlformats.org/officeDocument/2006/relationships/footer" Target="footer1.xml"/><Relationship Id="rId23" Type="http://schemas.openxmlformats.org/officeDocument/2006/relationships/image" Target="media/image7.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2.png"/><Relationship Id="rId25" Type="http://schemas.openxmlformats.org/officeDocument/2006/relationships/image" Target="media/image20.png"/><Relationship Id="rId28" Type="http://schemas.openxmlformats.org/officeDocument/2006/relationships/image" Target="media/image34.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s://www.uniprot.org/uniprot/P20936" TargetMode="External"/><Relationship Id="rId29"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19.png"/><Relationship Id="rId31" Type="http://schemas.openxmlformats.org/officeDocument/2006/relationships/image" Target="media/image13.png"/><Relationship Id="rId30" Type="http://schemas.openxmlformats.org/officeDocument/2006/relationships/image" Target="media/image25.png"/><Relationship Id="rId11" Type="http://schemas.openxmlformats.org/officeDocument/2006/relationships/image" Target="media/image16.png"/><Relationship Id="rId33" Type="http://schemas.openxmlformats.org/officeDocument/2006/relationships/image" Target="media/image28.png"/><Relationship Id="rId10" Type="http://schemas.openxmlformats.org/officeDocument/2006/relationships/image" Target="media/image27.png"/><Relationship Id="rId32" Type="http://schemas.openxmlformats.org/officeDocument/2006/relationships/image" Target="media/image23.png"/><Relationship Id="rId13" Type="http://schemas.openxmlformats.org/officeDocument/2006/relationships/image" Target="media/image3.png"/><Relationship Id="rId35" Type="http://schemas.openxmlformats.org/officeDocument/2006/relationships/image" Target="media/image37.png"/><Relationship Id="rId12" Type="http://schemas.openxmlformats.org/officeDocument/2006/relationships/image" Target="media/image30.png"/><Relationship Id="rId34" Type="http://schemas.openxmlformats.org/officeDocument/2006/relationships/image" Target="media/image11.png"/><Relationship Id="rId15" Type="http://schemas.openxmlformats.org/officeDocument/2006/relationships/image" Target="media/image14.png"/><Relationship Id="rId37" Type="http://schemas.openxmlformats.org/officeDocument/2006/relationships/image" Target="media/image21.png"/><Relationship Id="rId14" Type="http://schemas.openxmlformats.org/officeDocument/2006/relationships/hyperlink" Target="https://www.megasoftware.net/dload_mac_beta" TargetMode="External"/><Relationship Id="rId36" Type="http://schemas.openxmlformats.org/officeDocument/2006/relationships/image" Target="media/image15.png"/><Relationship Id="rId17" Type="http://schemas.openxmlformats.org/officeDocument/2006/relationships/image" Target="media/image1.png"/><Relationship Id="rId39" Type="http://schemas.openxmlformats.org/officeDocument/2006/relationships/image" Target="media/image36.png"/><Relationship Id="rId16" Type="http://schemas.openxmlformats.org/officeDocument/2006/relationships/image" Target="media/image22.png"/><Relationship Id="rId38" Type="http://schemas.openxmlformats.org/officeDocument/2006/relationships/image" Target="media/image17.png"/><Relationship Id="rId19" Type="http://schemas.openxmlformats.org/officeDocument/2006/relationships/image" Target="media/image29.png"/><Relationship Id="rId18"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hyperlink" Target="mailto:aisha.shah@alum.esci.upf.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